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92D8E" w14:textId="77777777" w:rsidR="003550C0" w:rsidRPr="003550C0" w:rsidRDefault="003550C0" w:rsidP="003550C0">
      <w:pPr>
        <w:spacing w:line="360" w:lineRule="auto"/>
        <w:jc w:val="center"/>
        <w:rPr>
          <w:rFonts w:ascii="David" w:hAnsi="David" w:cs="David"/>
          <w:b/>
          <w:bCs/>
          <w:u w:val="single"/>
        </w:rPr>
      </w:pPr>
    </w:p>
    <w:p w14:paraId="2195A49D" w14:textId="1C04BE58" w:rsidR="003550C0" w:rsidRPr="003550C0" w:rsidRDefault="00F32816" w:rsidP="003550C0">
      <w:pPr>
        <w:spacing w:line="360" w:lineRule="auto"/>
        <w:jc w:val="center"/>
        <w:outlineLvl w:val="0"/>
        <w:rPr>
          <w:rFonts w:ascii="David" w:hAnsi="David" w:cs="David"/>
          <w:b/>
          <w:bCs/>
          <w:u w:val="single"/>
          <w:rtl/>
        </w:rPr>
      </w:pPr>
      <w:r>
        <w:rPr>
          <w:rFonts w:ascii="David" w:hAnsi="David" w:cs="David" w:hint="cs"/>
          <w:b/>
          <w:bCs/>
          <w:u w:val="single"/>
          <w:rtl/>
        </w:rPr>
        <w:t>נהלי נגישות בשירות</w:t>
      </w:r>
    </w:p>
    <w:p w14:paraId="04D8D09D" w14:textId="77777777" w:rsidR="003550C0" w:rsidRPr="003550C0" w:rsidRDefault="003550C0" w:rsidP="003550C0">
      <w:pPr>
        <w:spacing w:line="360" w:lineRule="auto"/>
        <w:rPr>
          <w:rFonts w:ascii="David" w:hAnsi="David" w:cs="David"/>
          <w:b/>
          <w:bCs/>
          <w:u w:val="single"/>
          <w:rtl/>
        </w:rPr>
      </w:pPr>
    </w:p>
    <w:p w14:paraId="7D787895" w14:textId="77777777" w:rsidR="00F44FA9" w:rsidRPr="003550C0" w:rsidRDefault="00F44FA9" w:rsidP="00F44FA9">
      <w:pPr>
        <w:pStyle w:val="a7"/>
        <w:numPr>
          <w:ilvl w:val="0"/>
          <w:numId w:val="6"/>
        </w:numPr>
        <w:spacing w:after="160" w:line="360" w:lineRule="auto"/>
        <w:outlineLvl w:val="1"/>
        <w:rPr>
          <w:rFonts w:ascii="David" w:hAnsi="David" w:cs="David"/>
          <w:b/>
          <w:bCs/>
          <w:u w:val="single"/>
        </w:rPr>
      </w:pPr>
      <w:r w:rsidRPr="003550C0">
        <w:rPr>
          <w:rFonts w:ascii="David" w:hAnsi="David" w:cs="David"/>
          <w:b/>
          <w:bCs/>
          <w:u w:val="single"/>
          <w:rtl/>
        </w:rPr>
        <w:t>פינוי בעת חירום</w:t>
      </w:r>
    </w:p>
    <w:p w14:paraId="0CC7C5A5" w14:textId="77777777" w:rsidR="003550C0" w:rsidRPr="003550C0" w:rsidRDefault="003550C0" w:rsidP="003550C0">
      <w:pPr>
        <w:pStyle w:val="a7"/>
        <w:numPr>
          <w:ilvl w:val="0"/>
          <w:numId w:val="6"/>
        </w:numPr>
        <w:spacing w:after="160" w:line="360" w:lineRule="auto"/>
        <w:outlineLvl w:val="1"/>
        <w:rPr>
          <w:rFonts w:ascii="David" w:hAnsi="David" w:cs="David"/>
          <w:b/>
          <w:bCs/>
          <w:u w:val="single"/>
          <w:rtl/>
        </w:rPr>
      </w:pPr>
      <w:r w:rsidRPr="003550C0">
        <w:rPr>
          <w:rFonts w:ascii="David" w:hAnsi="David" w:cs="David"/>
          <w:b/>
          <w:bCs/>
          <w:u w:val="single"/>
          <w:rtl/>
        </w:rPr>
        <w:t>מתן שירות באמצעות חיית שירות</w:t>
      </w:r>
    </w:p>
    <w:p w14:paraId="66F5FDAA" w14:textId="77777777" w:rsidR="003550C0" w:rsidRPr="003550C0" w:rsidRDefault="003550C0" w:rsidP="003550C0">
      <w:pPr>
        <w:pStyle w:val="a7"/>
        <w:numPr>
          <w:ilvl w:val="0"/>
          <w:numId w:val="6"/>
        </w:numPr>
        <w:spacing w:after="160" w:line="360" w:lineRule="auto"/>
        <w:outlineLvl w:val="1"/>
        <w:rPr>
          <w:rFonts w:ascii="David" w:hAnsi="David" w:cs="David"/>
          <w:b/>
          <w:bCs/>
          <w:u w:val="single"/>
        </w:rPr>
      </w:pPr>
      <w:r w:rsidRPr="003550C0">
        <w:rPr>
          <w:rFonts w:ascii="David" w:hAnsi="David" w:cs="David"/>
          <w:b/>
          <w:bCs/>
          <w:u w:val="single"/>
          <w:rtl/>
        </w:rPr>
        <w:t>מסירת מידע</w:t>
      </w:r>
    </w:p>
    <w:p w14:paraId="061161D7" w14:textId="77777777" w:rsidR="003550C0" w:rsidRPr="003550C0" w:rsidRDefault="003550C0" w:rsidP="003550C0">
      <w:pPr>
        <w:pStyle w:val="a7"/>
        <w:numPr>
          <w:ilvl w:val="0"/>
          <w:numId w:val="6"/>
        </w:numPr>
        <w:spacing w:after="160" w:line="360" w:lineRule="auto"/>
        <w:outlineLvl w:val="1"/>
        <w:rPr>
          <w:rFonts w:ascii="David" w:hAnsi="David" w:cs="David"/>
          <w:b/>
          <w:bCs/>
          <w:u w:val="single"/>
        </w:rPr>
      </w:pPr>
      <w:r w:rsidRPr="003550C0">
        <w:rPr>
          <w:rFonts w:ascii="David" w:hAnsi="David" w:cs="David"/>
          <w:b/>
          <w:bCs/>
          <w:u w:val="single"/>
          <w:rtl/>
        </w:rPr>
        <w:t>אירועים וכנסים</w:t>
      </w:r>
    </w:p>
    <w:p w14:paraId="63E32AFA" w14:textId="77777777" w:rsidR="003550C0" w:rsidRPr="003550C0" w:rsidRDefault="003550C0" w:rsidP="003550C0">
      <w:pPr>
        <w:pStyle w:val="a7"/>
        <w:numPr>
          <w:ilvl w:val="0"/>
          <w:numId w:val="6"/>
        </w:numPr>
        <w:spacing w:after="160" w:line="360" w:lineRule="auto"/>
        <w:outlineLvl w:val="1"/>
        <w:rPr>
          <w:rFonts w:ascii="David" w:hAnsi="David" w:cs="David"/>
          <w:b/>
          <w:bCs/>
          <w:u w:val="single"/>
        </w:rPr>
      </w:pPr>
      <w:r w:rsidRPr="003550C0">
        <w:rPr>
          <w:rFonts w:ascii="David" w:hAnsi="David" w:cs="David"/>
          <w:b/>
          <w:bCs/>
          <w:u w:val="single"/>
          <w:rtl/>
        </w:rPr>
        <w:t>מתן שירות בלא המתנה בתור (פטור מתור)</w:t>
      </w:r>
    </w:p>
    <w:p w14:paraId="1CF4A9AA" w14:textId="77777777" w:rsidR="003550C0" w:rsidRPr="003550C0" w:rsidRDefault="003550C0" w:rsidP="003550C0">
      <w:pPr>
        <w:pStyle w:val="a7"/>
        <w:numPr>
          <w:ilvl w:val="0"/>
          <w:numId w:val="6"/>
        </w:numPr>
        <w:spacing w:after="160" w:line="360" w:lineRule="auto"/>
        <w:outlineLvl w:val="1"/>
        <w:rPr>
          <w:rFonts w:ascii="David" w:hAnsi="David" w:cs="David"/>
          <w:b/>
          <w:bCs/>
          <w:u w:val="single"/>
        </w:rPr>
      </w:pPr>
      <w:r w:rsidRPr="003550C0">
        <w:rPr>
          <w:rFonts w:ascii="David" w:hAnsi="David" w:cs="David"/>
          <w:b/>
          <w:bCs/>
          <w:u w:val="single"/>
          <w:rtl/>
        </w:rPr>
        <w:t>הסתייעות במלווה מטעם מקבל השירות</w:t>
      </w:r>
    </w:p>
    <w:p w14:paraId="3B574F27" w14:textId="77777777" w:rsidR="003550C0" w:rsidRPr="003550C0" w:rsidRDefault="003550C0" w:rsidP="003550C0">
      <w:pPr>
        <w:spacing w:line="360" w:lineRule="auto"/>
        <w:jc w:val="center"/>
        <w:rPr>
          <w:rFonts w:ascii="David" w:hAnsi="David" w:cs="David"/>
          <w:b/>
          <w:bCs/>
          <w:u w:val="single"/>
        </w:rPr>
      </w:pPr>
    </w:p>
    <w:p w14:paraId="1F844FF4" w14:textId="77777777" w:rsidR="003550C0" w:rsidRPr="003550C0" w:rsidRDefault="003550C0" w:rsidP="003550C0">
      <w:pPr>
        <w:spacing w:line="360" w:lineRule="auto"/>
        <w:jc w:val="center"/>
        <w:rPr>
          <w:rFonts w:ascii="David" w:hAnsi="David" w:cs="David"/>
          <w:b/>
          <w:bCs/>
          <w:u w:val="single"/>
          <w:rtl/>
        </w:rPr>
      </w:pPr>
    </w:p>
    <w:p w14:paraId="31FC13BD" w14:textId="77777777" w:rsidR="003550C0" w:rsidRPr="003550C0" w:rsidRDefault="003550C0" w:rsidP="003550C0">
      <w:pPr>
        <w:spacing w:line="360" w:lineRule="auto"/>
        <w:jc w:val="center"/>
        <w:rPr>
          <w:rFonts w:ascii="David" w:hAnsi="David" w:cs="David"/>
          <w:b/>
          <w:bCs/>
          <w:u w:val="single"/>
          <w:rtl/>
        </w:rPr>
      </w:pPr>
    </w:p>
    <w:p w14:paraId="2E8E1A2B" w14:textId="77777777" w:rsidR="003550C0" w:rsidRPr="003550C0" w:rsidRDefault="003550C0" w:rsidP="003550C0">
      <w:pPr>
        <w:spacing w:line="360" w:lineRule="auto"/>
        <w:jc w:val="center"/>
        <w:rPr>
          <w:rFonts w:ascii="David" w:hAnsi="David" w:cs="David"/>
          <w:b/>
          <w:bCs/>
          <w:u w:val="single"/>
          <w:rtl/>
        </w:rPr>
      </w:pPr>
    </w:p>
    <w:p w14:paraId="1C8EBBAA" w14:textId="77777777" w:rsidR="003550C0" w:rsidRPr="003550C0" w:rsidRDefault="003550C0" w:rsidP="003550C0">
      <w:pPr>
        <w:spacing w:line="360" w:lineRule="auto"/>
        <w:jc w:val="center"/>
        <w:rPr>
          <w:rFonts w:ascii="David" w:hAnsi="David" w:cs="David"/>
          <w:b/>
          <w:bCs/>
          <w:u w:val="single"/>
          <w:rtl/>
        </w:rPr>
      </w:pPr>
    </w:p>
    <w:p w14:paraId="2AC22CA5" w14:textId="77777777" w:rsidR="003550C0" w:rsidRPr="003550C0" w:rsidRDefault="003550C0" w:rsidP="003550C0">
      <w:pPr>
        <w:spacing w:line="360" w:lineRule="auto"/>
        <w:jc w:val="center"/>
        <w:rPr>
          <w:rFonts w:ascii="David" w:hAnsi="David" w:cs="David"/>
          <w:b/>
          <w:bCs/>
          <w:u w:val="single"/>
          <w:rtl/>
        </w:rPr>
      </w:pPr>
    </w:p>
    <w:p w14:paraId="76377F25" w14:textId="77777777" w:rsidR="003550C0" w:rsidRPr="003550C0" w:rsidRDefault="003550C0" w:rsidP="003550C0">
      <w:pPr>
        <w:spacing w:line="360" w:lineRule="auto"/>
        <w:jc w:val="center"/>
        <w:rPr>
          <w:rFonts w:ascii="David" w:hAnsi="David" w:cs="David"/>
          <w:b/>
          <w:bCs/>
          <w:u w:val="single"/>
          <w:rtl/>
        </w:rPr>
      </w:pPr>
    </w:p>
    <w:p w14:paraId="4A159A0A" w14:textId="77777777" w:rsidR="003550C0" w:rsidRPr="003550C0" w:rsidRDefault="003550C0" w:rsidP="003550C0">
      <w:pPr>
        <w:spacing w:line="360" w:lineRule="auto"/>
        <w:jc w:val="center"/>
        <w:rPr>
          <w:rFonts w:ascii="David" w:hAnsi="David" w:cs="David"/>
          <w:b/>
          <w:bCs/>
          <w:u w:val="single"/>
          <w:rtl/>
        </w:rPr>
      </w:pPr>
    </w:p>
    <w:p w14:paraId="39C3452E" w14:textId="77777777" w:rsidR="003550C0" w:rsidRPr="003550C0" w:rsidRDefault="003550C0" w:rsidP="003550C0">
      <w:pPr>
        <w:spacing w:line="360" w:lineRule="auto"/>
        <w:jc w:val="center"/>
        <w:rPr>
          <w:rFonts w:ascii="David" w:hAnsi="David" w:cs="David"/>
          <w:b/>
          <w:bCs/>
          <w:u w:val="single"/>
          <w:rtl/>
        </w:rPr>
      </w:pPr>
    </w:p>
    <w:p w14:paraId="1341BD7F" w14:textId="77777777" w:rsidR="003550C0" w:rsidRPr="003550C0" w:rsidRDefault="003550C0" w:rsidP="003550C0">
      <w:pPr>
        <w:spacing w:line="360" w:lineRule="auto"/>
        <w:jc w:val="center"/>
        <w:rPr>
          <w:rFonts w:ascii="David" w:hAnsi="David" w:cs="David"/>
          <w:b/>
          <w:bCs/>
          <w:u w:val="single"/>
          <w:rtl/>
        </w:rPr>
      </w:pPr>
    </w:p>
    <w:p w14:paraId="5C0F6510" w14:textId="77777777" w:rsidR="003550C0" w:rsidRPr="003550C0" w:rsidRDefault="003550C0" w:rsidP="003550C0">
      <w:pPr>
        <w:spacing w:line="360" w:lineRule="auto"/>
        <w:jc w:val="center"/>
        <w:rPr>
          <w:rFonts w:ascii="David" w:hAnsi="David" w:cs="David"/>
          <w:b/>
          <w:bCs/>
          <w:u w:val="single"/>
          <w:rtl/>
        </w:rPr>
      </w:pPr>
    </w:p>
    <w:p w14:paraId="55A4EBEE" w14:textId="77777777" w:rsidR="003550C0" w:rsidRPr="003550C0" w:rsidRDefault="003550C0" w:rsidP="003550C0">
      <w:pPr>
        <w:spacing w:line="360" w:lineRule="auto"/>
        <w:jc w:val="center"/>
        <w:rPr>
          <w:rFonts w:ascii="David" w:hAnsi="David" w:cs="David"/>
          <w:b/>
          <w:bCs/>
          <w:u w:val="single"/>
          <w:rtl/>
        </w:rPr>
      </w:pPr>
    </w:p>
    <w:p w14:paraId="32FBF07D" w14:textId="77777777" w:rsidR="003550C0" w:rsidRPr="003550C0" w:rsidRDefault="003550C0" w:rsidP="003550C0">
      <w:pPr>
        <w:spacing w:line="360" w:lineRule="auto"/>
        <w:jc w:val="center"/>
        <w:rPr>
          <w:rFonts w:ascii="David" w:hAnsi="David" w:cs="David"/>
          <w:b/>
          <w:bCs/>
          <w:u w:val="single"/>
          <w:rtl/>
        </w:rPr>
      </w:pPr>
    </w:p>
    <w:p w14:paraId="0645BBE3" w14:textId="77777777" w:rsidR="003550C0" w:rsidRPr="003550C0" w:rsidRDefault="003550C0" w:rsidP="003550C0">
      <w:pPr>
        <w:spacing w:line="360" w:lineRule="auto"/>
        <w:jc w:val="center"/>
        <w:rPr>
          <w:rFonts w:ascii="David" w:hAnsi="David" w:cs="David"/>
          <w:b/>
          <w:bCs/>
          <w:u w:val="single"/>
          <w:rtl/>
        </w:rPr>
      </w:pPr>
    </w:p>
    <w:p w14:paraId="3C45AA17" w14:textId="77777777" w:rsidR="003550C0" w:rsidRPr="003550C0" w:rsidRDefault="003550C0" w:rsidP="003550C0">
      <w:pPr>
        <w:spacing w:line="360" w:lineRule="auto"/>
        <w:jc w:val="center"/>
        <w:rPr>
          <w:rFonts w:ascii="David" w:hAnsi="David" w:cs="David"/>
          <w:b/>
          <w:bCs/>
          <w:u w:val="single"/>
          <w:rtl/>
        </w:rPr>
      </w:pPr>
    </w:p>
    <w:p w14:paraId="579AF7CA" w14:textId="77777777" w:rsidR="003550C0" w:rsidRPr="003550C0" w:rsidRDefault="003550C0" w:rsidP="003550C0">
      <w:pPr>
        <w:spacing w:line="360" w:lineRule="auto"/>
        <w:jc w:val="center"/>
        <w:rPr>
          <w:rFonts w:ascii="David" w:hAnsi="David" w:cs="David"/>
          <w:b/>
          <w:bCs/>
          <w:u w:val="single"/>
          <w:rtl/>
        </w:rPr>
      </w:pPr>
    </w:p>
    <w:p w14:paraId="6F20EC80" w14:textId="77777777" w:rsidR="003550C0" w:rsidRPr="003550C0" w:rsidRDefault="003550C0" w:rsidP="003550C0">
      <w:pPr>
        <w:spacing w:line="360" w:lineRule="auto"/>
        <w:jc w:val="center"/>
        <w:rPr>
          <w:rFonts w:ascii="David" w:hAnsi="David" w:cs="David"/>
          <w:b/>
          <w:bCs/>
          <w:u w:val="single"/>
          <w:rtl/>
        </w:rPr>
      </w:pPr>
    </w:p>
    <w:p w14:paraId="5D1DEED2" w14:textId="77777777" w:rsidR="003550C0" w:rsidRPr="003550C0" w:rsidRDefault="003550C0" w:rsidP="003550C0">
      <w:pPr>
        <w:spacing w:line="360" w:lineRule="auto"/>
        <w:jc w:val="center"/>
        <w:rPr>
          <w:rFonts w:ascii="David" w:hAnsi="David" w:cs="David"/>
          <w:b/>
          <w:bCs/>
          <w:u w:val="single"/>
          <w:rtl/>
        </w:rPr>
      </w:pPr>
    </w:p>
    <w:p w14:paraId="605FE619" w14:textId="77777777" w:rsidR="003550C0" w:rsidRPr="003550C0" w:rsidRDefault="003550C0" w:rsidP="003550C0">
      <w:pPr>
        <w:spacing w:line="360" w:lineRule="auto"/>
        <w:jc w:val="center"/>
        <w:rPr>
          <w:rFonts w:ascii="David" w:hAnsi="David" w:cs="David"/>
          <w:b/>
          <w:bCs/>
          <w:u w:val="single"/>
          <w:rtl/>
        </w:rPr>
      </w:pPr>
    </w:p>
    <w:p w14:paraId="5A0B37EE" w14:textId="77777777" w:rsidR="003550C0" w:rsidRPr="003550C0" w:rsidRDefault="003550C0" w:rsidP="003550C0">
      <w:pPr>
        <w:spacing w:line="360" w:lineRule="auto"/>
        <w:jc w:val="center"/>
        <w:rPr>
          <w:rFonts w:ascii="David" w:hAnsi="David" w:cs="David"/>
          <w:b/>
          <w:bCs/>
          <w:u w:val="single"/>
          <w:rtl/>
        </w:rPr>
      </w:pPr>
    </w:p>
    <w:p w14:paraId="7B6D800C" w14:textId="77777777" w:rsidR="003550C0" w:rsidRPr="003550C0" w:rsidRDefault="003550C0" w:rsidP="003550C0">
      <w:pPr>
        <w:spacing w:line="360" w:lineRule="auto"/>
        <w:jc w:val="center"/>
        <w:rPr>
          <w:rFonts w:ascii="David" w:hAnsi="David" w:cs="David"/>
          <w:b/>
          <w:bCs/>
          <w:u w:val="single"/>
          <w:rtl/>
        </w:rPr>
      </w:pPr>
    </w:p>
    <w:p w14:paraId="32D63D5A" w14:textId="77777777" w:rsidR="003550C0" w:rsidRPr="003550C0" w:rsidRDefault="003550C0" w:rsidP="003550C0">
      <w:pPr>
        <w:spacing w:line="360" w:lineRule="auto"/>
        <w:jc w:val="center"/>
        <w:rPr>
          <w:rFonts w:ascii="David" w:hAnsi="David" w:cs="David"/>
          <w:b/>
          <w:bCs/>
          <w:u w:val="single"/>
          <w:rtl/>
        </w:rPr>
      </w:pPr>
    </w:p>
    <w:p w14:paraId="74370221" w14:textId="77777777" w:rsidR="003550C0" w:rsidRDefault="003550C0" w:rsidP="003550C0">
      <w:pPr>
        <w:spacing w:line="360" w:lineRule="auto"/>
        <w:jc w:val="center"/>
        <w:rPr>
          <w:rFonts w:ascii="David" w:hAnsi="David" w:cs="David"/>
          <w:b/>
          <w:bCs/>
          <w:u w:val="single"/>
          <w:rtl/>
        </w:rPr>
      </w:pPr>
    </w:p>
    <w:p w14:paraId="36C2E178" w14:textId="77777777" w:rsidR="00F44FA9" w:rsidRDefault="00F44FA9" w:rsidP="003550C0">
      <w:pPr>
        <w:spacing w:line="360" w:lineRule="auto"/>
        <w:jc w:val="center"/>
        <w:rPr>
          <w:rFonts w:ascii="David" w:hAnsi="David" w:cs="David"/>
          <w:b/>
          <w:bCs/>
          <w:u w:val="single"/>
          <w:rtl/>
        </w:rPr>
      </w:pPr>
    </w:p>
    <w:p w14:paraId="48984C47" w14:textId="77777777" w:rsidR="00F44FA9" w:rsidRDefault="00F44FA9" w:rsidP="003550C0">
      <w:pPr>
        <w:spacing w:line="360" w:lineRule="auto"/>
        <w:jc w:val="center"/>
        <w:rPr>
          <w:rFonts w:ascii="David" w:hAnsi="David" w:cs="David"/>
          <w:b/>
          <w:bCs/>
          <w:u w:val="single"/>
          <w:rtl/>
        </w:rPr>
      </w:pPr>
    </w:p>
    <w:p w14:paraId="147D9B6C" w14:textId="77777777" w:rsidR="00F44FA9" w:rsidRDefault="00F44FA9" w:rsidP="003550C0">
      <w:pPr>
        <w:spacing w:line="360" w:lineRule="auto"/>
        <w:jc w:val="center"/>
        <w:rPr>
          <w:rFonts w:ascii="David" w:hAnsi="David" w:cs="David"/>
          <w:b/>
          <w:bCs/>
          <w:u w:val="single"/>
          <w:rtl/>
        </w:rPr>
      </w:pPr>
    </w:p>
    <w:p w14:paraId="21063EE3" w14:textId="77777777" w:rsidR="00F44FA9" w:rsidRDefault="00F44FA9" w:rsidP="003550C0">
      <w:pPr>
        <w:spacing w:line="360" w:lineRule="auto"/>
        <w:jc w:val="center"/>
        <w:rPr>
          <w:rFonts w:ascii="David" w:hAnsi="David" w:cs="David"/>
          <w:b/>
          <w:bCs/>
          <w:u w:val="single"/>
          <w:rtl/>
        </w:rPr>
      </w:pPr>
    </w:p>
    <w:p w14:paraId="01C34842" w14:textId="77777777" w:rsidR="004169C6" w:rsidRDefault="004169C6" w:rsidP="003550C0">
      <w:pPr>
        <w:spacing w:line="360" w:lineRule="auto"/>
        <w:jc w:val="center"/>
        <w:rPr>
          <w:rFonts w:ascii="David" w:hAnsi="David" w:cs="David"/>
          <w:b/>
          <w:bCs/>
          <w:u w:val="single"/>
          <w:rtl/>
        </w:rPr>
      </w:pPr>
    </w:p>
    <w:p w14:paraId="141BAC9A" w14:textId="77777777" w:rsidR="004169C6" w:rsidRPr="003550C0" w:rsidRDefault="004169C6" w:rsidP="003550C0">
      <w:pPr>
        <w:spacing w:line="360" w:lineRule="auto"/>
        <w:jc w:val="center"/>
        <w:rPr>
          <w:rFonts w:ascii="David" w:hAnsi="David" w:cs="David"/>
          <w:b/>
          <w:bCs/>
          <w:u w:val="single"/>
          <w:rtl/>
        </w:rPr>
      </w:pPr>
    </w:p>
    <w:p w14:paraId="1F5438C5" w14:textId="77777777" w:rsidR="00257D08" w:rsidRDefault="00257D08" w:rsidP="0008772F">
      <w:pPr>
        <w:spacing w:line="360" w:lineRule="auto"/>
        <w:jc w:val="center"/>
        <w:rPr>
          <w:rFonts w:ascii="David" w:hAnsi="David" w:cs="David"/>
          <w:b/>
          <w:bCs/>
          <w:u w:val="single"/>
          <w:rtl/>
        </w:rPr>
      </w:pPr>
    </w:p>
    <w:p w14:paraId="6C88B2BF" w14:textId="7351AC84" w:rsidR="00F44FA9" w:rsidRPr="003550C0" w:rsidRDefault="00F44FA9" w:rsidP="0008772F">
      <w:pPr>
        <w:spacing w:line="360" w:lineRule="auto"/>
        <w:jc w:val="center"/>
        <w:rPr>
          <w:rFonts w:ascii="David" w:hAnsi="David" w:cs="David"/>
          <w:b/>
          <w:bCs/>
          <w:u w:val="single"/>
          <w:rtl/>
        </w:rPr>
      </w:pPr>
      <w:r w:rsidRPr="003550C0">
        <w:rPr>
          <w:rFonts w:ascii="David" w:hAnsi="David" w:cs="David"/>
          <w:b/>
          <w:bCs/>
          <w:u w:val="single"/>
          <w:rtl/>
        </w:rPr>
        <w:lastRenderedPageBreak/>
        <w:t>שם הנוהל: פינוי בעת חירום</w:t>
      </w:r>
    </w:p>
    <w:p w14:paraId="533E3C07" w14:textId="72CA020F" w:rsidR="00F44FA9" w:rsidRPr="0032170B" w:rsidRDefault="00F44FA9" w:rsidP="0008772F">
      <w:pPr>
        <w:pStyle w:val="a7"/>
        <w:numPr>
          <w:ilvl w:val="0"/>
          <w:numId w:val="8"/>
        </w:numPr>
        <w:spacing w:line="360" w:lineRule="auto"/>
        <w:rPr>
          <w:rFonts w:ascii="David" w:hAnsi="David" w:cs="David"/>
          <w:b/>
          <w:bCs/>
          <w:rtl/>
        </w:rPr>
      </w:pPr>
      <w:r w:rsidRPr="0032170B">
        <w:rPr>
          <w:rFonts w:ascii="David" w:hAnsi="David" w:cs="David"/>
          <w:b/>
          <w:bCs/>
          <w:rtl/>
        </w:rPr>
        <w:t>כללי</w:t>
      </w:r>
    </w:p>
    <w:p w14:paraId="63CEB976" w14:textId="77777777" w:rsidR="0032170B" w:rsidRDefault="00CC59CD" w:rsidP="0008772F">
      <w:pPr>
        <w:pStyle w:val="a7"/>
        <w:numPr>
          <w:ilvl w:val="1"/>
          <w:numId w:val="8"/>
        </w:numPr>
        <w:spacing w:line="360" w:lineRule="auto"/>
        <w:jc w:val="both"/>
        <w:rPr>
          <w:rFonts w:ascii="David" w:hAnsi="David" w:cs="David"/>
        </w:rPr>
      </w:pPr>
      <w:bookmarkStart w:id="0" w:name="_Hlk160968691"/>
      <w:r w:rsidRPr="0032170B">
        <w:rPr>
          <w:rStyle w:val="normaltextrun"/>
          <w:rFonts w:ascii="David" w:hAnsi="David" w:cs="David" w:hint="cs"/>
          <w:rtl/>
        </w:rPr>
        <w:t xml:space="preserve">חברת מוסדות חינוך ותרבות בנשר מיסודה של </w:t>
      </w:r>
      <w:proofErr w:type="spellStart"/>
      <w:r w:rsidRPr="0032170B">
        <w:rPr>
          <w:rStyle w:val="normaltextrun"/>
          <w:rFonts w:ascii="David" w:hAnsi="David" w:cs="David" w:hint="cs"/>
          <w:rtl/>
        </w:rPr>
        <w:t>הסוה"י</w:t>
      </w:r>
      <w:proofErr w:type="spellEnd"/>
      <w:r w:rsidRPr="0032170B">
        <w:rPr>
          <w:rStyle w:val="normaltextrun"/>
          <w:rFonts w:ascii="David" w:hAnsi="David" w:cs="David" w:hint="cs"/>
          <w:rtl/>
        </w:rPr>
        <w:t xml:space="preserve"> לא"י בע"מ (</w:t>
      </w:r>
      <w:proofErr w:type="spellStart"/>
      <w:r w:rsidRPr="0032170B">
        <w:rPr>
          <w:rStyle w:val="normaltextrun"/>
          <w:rFonts w:ascii="David" w:hAnsi="David" w:cs="David" w:hint="cs"/>
          <w:rtl/>
        </w:rPr>
        <w:t>חל"צ</w:t>
      </w:r>
      <w:proofErr w:type="spellEnd"/>
      <w:r w:rsidRPr="0032170B">
        <w:rPr>
          <w:rStyle w:val="normaltextrun"/>
          <w:rFonts w:ascii="David" w:hAnsi="David" w:cs="David" w:hint="cs"/>
          <w:rtl/>
        </w:rPr>
        <w:t xml:space="preserve">) </w:t>
      </w:r>
      <w:bookmarkEnd w:id="0"/>
      <w:r w:rsidRPr="0032170B">
        <w:rPr>
          <w:rStyle w:val="normaltextrun"/>
          <w:rFonts w:ascii="David" w:hAnsi="David" w:cs="David" w:hint="cs"/>
          <w:rtl/>
        </w:rPr>
        <w:t>(להלן: "</w:t>
      </w:r>
      <w:r w:rsidRPr="0032170B">
        <w:rPr>
          <w:rStyle w:val="normaltextrun"/>
          <w:rFonts w:ascii="David" w:hAnsi="David" w:cs="David" w:hint="cs"/>
          <w:b/>
          <w:bCs/>
          <w:rtl/>
        </w:rPr>
        <w:t>רשת המתנ"סים</w:t>
      </w:r>
      <w:r w:rsidRPr="0032170B">
        <w:rPr>
          <w:rStyle w:val="normaltextrun"/>
          <w:rFonts w:ascii="David" w:hAnsi="David" w:cs="David" w:hint="cs"/>
          <w:rtl/>
        </w:rPr>
        <w:t>")</w:t>
      </w:r>
      <w:r w:rsidR="00F44FA9" w:rsidRPr="0032170B">
        <w:rPr>
          <w:rFonts w:ascii="David" w:hAnsi="David" w:cs="David"/>
          <w:rtl/>
        </w:rPr>
        <w:t xml:space="preserve">, </w:t>
      </w:r>
      <w:r w:rsidRPr="0032170B">
        <w:rPr>
          <w:rFonts w:ascii="David" w:hAnsi="David" w:cs="David" w:hint="cs"/>
          <w:rtl/>
        </w:rPr>
        <w:t>כחברה</w:t>
      </w:r>
      <w:r w:rsidR="00F44FA9" w:rsidRPr="0032170B">
        <w:rPr>
          <w:rFonts w:ascii="David" w:hAnsi="David" w:cs="David"/>
          <w:rtl/>
        </w:rPr>
        <w:t xml:space="preserve"> בעלת אחריות חברתית ושומרת חוק, תכין תוכנית המתארת את אופן הגעתו של אדם עם מוגבלות אל מחוץ </w:t>
      </w:r>
      <w:proofErr w:type="spellStart"/>
      <w:r w:rsidR="00F44FA9" w:rsidRPr="0032170B">
        <w:rPr>
          <w:rFonts w:ascii="David" w:hAnsi="David" w:cs="David"/>
          <w:rtl/>
        </w:rPr>
        <w:t>לאיזור</w:t>
      </w:r>
      <w:proofErr w:type="spellEnd"/>
      <w:r w:rsidR="00F44FA9" w:rsidRPr="0032170B">
        <w:rPr>
          <w:rFonts w:ascii="David" w:hAnsi="David" w:cs="David"/>
          <w:rtl/>
        </w:rPr>
        <w:t xml:space="preserve"> סכנה.</w:t>
      </w:r>
    </w:p>
    <w:p w14:paraId="10F6B0F8" w14:textId="7F330834" w:rsidR="00F44FA9" w:rsidRPr="0032170B" w:rsidRDefault="00CC59CD" w:rsidP="0008772F">
      <w:pPr>
        <w:pStyle w:val="a7"/>
        <w:numPr>
          <w:ilvl w:val="1"/>
          <w:numId w:val="8"/>
        </w:numPr>
        <w:spacing w:line="360" w:lineRule="auto"/>
        <w:jc w:val="both"/>
        <w:rPr>
          <w:rFonts w:ascii="David" w:hAnsi="David" w:cs="David"/>
          <w:rtl/>
        </w:rPr>
      </w:pPr>
      <w:r w:rsidRPr="0032170B">
        <w:rPr>
          <w:rFonts w:ascii="David" w:hAnsi="David" w:cs="David" w:hint="cs"/>
          <w:rtl/>
        </w:rPr>
        <w:t xml:space="preserve">רשת המתנ"סים </w:t>
      </w:r>
      <w:r w:rsidR="00F44FA9" w:rsidRPr="0032170B">
        <w:rPr>
          <w:rFonts w:ascii="David" w:hAnsi="David" w:cs="David"/>
          <w:rtl/>
        </w:rPr>
        <w:t>פועלת ליישום הוראות החוק והתקנות בנושא זה .</w:t>
      </w:r>
    </w:p>
    <w:p w14:paraId="62EFC2A1" w14:textId="01AD73C1" w:rsidR="00F44FA9" w:rsidRPr="0032170B" w:rsidRDefault="00F44FA9" w:rsidP="0008772F">
      <w:pPr>
        <w:pStyle w:val="a7"/>
        <w:numPr>
          <w:ilvl w:val="0"/>
          <w:numId w:val="8"/>
        </w:numPr>
        <w:spacing w:line="360" w:lineRule="auto"/>
        <w:jc w:val="both"/>
        <w:rPr>
          <w:rFonts w:ascii="David" w:hAnsi="David" w:cs="David"/>
          <w:b/>
          <w:bCs/>
          <w:rtl/>
        </w:rPr>
      </w:pPr>
      <w:r w:rsidRPr="0032170B">
        <w:rPr>
          <w:rFonts w:ascii="David" w:hAnsi="David" w:cs="David"/>
          <w:b/>
          <w:bCs/>
          <w:rtl/>
        </w:rPr>
        <w:t>מטרת הנוהל</w:t>
      </w:r>
    </w:p>
    <w:p w14:paraId="230A7E98" w14:textId="754049FE" w:rsidR="00F44FA9" w:rsidRPr="003550C0" w:rsidRDefault="00F44FA9" w:rsidP="0008772F">
      <w:pPr>
        <w:spacing w:line="360" w:lineRule="auto"/>
        <w:ind w:firstLine="360"/>
        <w:jc w:val="both"/>
        <w:rPr>
          <w:rFonts w:ascii="David" w:hAnsi="David" w:cs="David"/>
          <w:rtl/>
        </w:rPr>
      </w:pPr>
      <w:r w:rsidRPr="003550C0">
        <w:rPr>
          <w:rFonts w:ascii="David" w:hAnsi="David" w:cs="David"/>
          <w:rtl/>
        </w:rPr>
        <w:t>להסדיר את פינוי</w:t>
      </w:r>
      <w:r w:rsidR="00CC59CD">
        <w:rPr>
          <w:rFonts w:ascii="David" w:hAnsi="David" w:cs="David" w:hint="cs"/>
          <w:rtl/>
        </w:rPr>
        <w:t>ו</w:t>
      </w:r>
      <w:r w:rsidRPr="003550C0">
        <w:rPr>
          <w:rFonts w:ascii="David" w:hAnsi="David" w:cs="David"/>
          <w:rtl/>
        </w:rPr>
        <w:t xml:space="preserve"> של אדם עם מוגבלות בעת חירום, לתקשר עם אדם עם מוגבלות.</w:t>
      </w:r>
    </w:p>
    <w:p w14:paraId="64A75A78" w14:textId="43A9D72A" w:rsidR="00F44FA9" w:rsidRPr="0032170B" w:rsidRDefault="0032170B" w:rsidP="0008772F">
      <w:pPr>
        <w:pStyle w:val="a7"/>
        <w:numPr>
          <w:ilvl w:val="0"/>
          <w:numId w:val="8"/>
        </w:numPr>
        <w:spacing w:line="360" w:lineRule="auto"/>
        <w:jc w:val="both"/>
        <w:rPr>
          <w:rFonts w:ascii="David" w:hAnsi="David" w:cs="David"/>
          <w:b/>
          <w:bCs/>
          <w:rtl/>
        </w:rPr>
      </w:pPr>
      <w:r w:rsidRPr="0032170B">
        <w:rPr>
          <w:rFonts w:ascii="David" w:hAnsi="David" w:cs="David" w:hint="cs"/>
          <w:b/>
          <w:bCs/>
          <w:rtl/>
        </w:rPr>
        <w:t>תכנית הפינוי</w:t>
      </w:r>
    </w:p>
    <w:p w14:paraId="61985547" w14:textId="77777777" w:rsidR="0032170B" w:rsidRDefault="00F44FA9" w:rsidP="0008772F">
      <w:pPr>
        <w:pStyle w:val="a7"/>
        <w:numPr>
          <w:ilvl w:val="1"/>
          <w:numId w:val="8"/>
        </w:numPr>
        <w:spacing w:line="360" w:lineRule="auto"/>
        <w:jc w:val="both"/>
        <w:rPr>
          <w:rFonts w:ascii="David" w:hAnsi="David" w:cs="David"/>
        </w:rPr>
      </w:pPr>
      <w:proofErr w:type="spellStart"/>
      <w:r w:rsidRPr="0032170B">
        <w:rPr>
          <w:rFonts w:ascii="David" w:hAnsi="David" w:cs="David"/>
          <w:rtl/>
        </w:rPr>
        <w:t>התכנית</w:t>
      </w:r>
      <w:proofErr w:type="spellEnd"/>
      <w:r w:rsidRPr="0032170B">
        <w:rPr>
          <w:rFonts w:ascii="David" w:hAnsi="David" w:cs="David"/>
          <w:rtl/>
        </w:rPr>
        <w:t xml:space="preserve">  מתארת את אופן הגעתו של אדם עם מוגבלות אל מחוץ </w:t>
      </w:r>
      <w:proofErr w:type="spellStart"/>
      <w:r w:rsidRPr="0032170B">
        <w:rPr>
          <w:rFonts w:ascii="David" w:hAnsi="David" w:cs="David"/>
          <w:rtl/>
        </w:rPr>
        <w:t>לאיזור</w:t>
      </w:r>
      <w:proofErr w:type="spellEnd"/>
      <w:r w:rsidRPr="0032170B">
        <w:rPr>
          <w:rFonts w:ascii="David" w:hAnsi="David" w:cs="David"/>
          <w:rtl/>
        </w:rPr>
        <w:t xml:space="preserve"> הסכנה. אם האדם אינו יכול להגיע באופן עצמאי אל מחוץ לאזור הסכנה יש לספק עבורו אזור מחסה מוגן בו ימתין עד לחילוץ. אל אזור המחסה תוביל דרך נגישה ממקום שהותו.</w:t>
      </w:r>
    </w:p>
    <w:p w14:paraId="45560D05" w14:textId="3B7A6598" w:rsidR="00F44FA9" w:rsidRPr="0032170B" w:rsidRDefault="00F44FA9" w:rsidP="0008772F">
      <w:pPr>
        <w:pStyle w:val="a7"/>
        <w:numPr>
          <w:ilvl w:val="1"/>
          <w:numId w:val="8"/>
        </w:numPr>
        <w:spacing w:line="360" w:lineRule="auto"/>
        <w:jc w:val="both"/>
        <w:rPr>
          <w:rFonts w:ascii="David" w:hAnsi="David" w:cs="David"/>
          <w:rtl/>
        </w:rPr>
      </w:pPr>
      <w:proofErr w:type="spellStart"/>
      <w:r w:rsidRPr="0032170B">
        <w:rPr>
          <w:rFonts w:ascii="David" w:hAnsi="David" w:cs="David"/>
          <w:rtl/>
        </w:rPr>
        <w:t>התכנית</w:t>
      </w:r>
      <w:proofErr w:type="spellEnd"/>
      <w:r w:rsidRPr="0032170B">
        <w:rPr>
          <w:rFonts w:ascii="David" w:hAnsi="David" w:cs="David"/>
          <w:rtl/>
        </w:rPr>
        <w:t xml:space="preserve"> תפרט גם את המעבר מאזור המחסה אל מחוץ לאזור הסכנה. תכנית החילוץ צריכה לתאר כיצד אדם עם מוגבלות יזעיק עזרה (פנים אל פנים, בעזרת שיחת טלפון, בעזרת מסרון או בכל אמצעי ודרך סבירים אחרים), כיצד יגיע לאזור המחסה וכיצד יתפנה משם אל מחוץ לאזור הסכנה. את תכנית החילוץ יש לתרגל מספר פעמים כולל אביזרי העזר הנחוצים, אם יש כאלה, וכולל חיית שירות, אם קיימת. על התרגול להתבצע עם מספר אנשים, כדי שאם בזמן אמת אחד מהם לא ישהה במקום, יהיה לו מחליף. </w:t>
      </w:r>
    </w:p>
    <w:p w14:paraId="0E8F078C" w14:textId="77777777" w:rsidR="0008772F" w:rsidRPr="0008772F" w:rsidRDefault="00F44FA9" w:rsidP="0008772F">
      <w:pPr>
        <w:pStyle w:val="a7"/>
        <w:numPr>
          <w:ilvl w:val="0"/>
          <w:numId w:val="8"/>
        </w:numPr>
        <w:spacing w:line="360" w:lineRule="auto"/>
        <w:jc w:val="both"/>
        <w:rPr>
          <w:rFonts w:ascii="David" w:hAnsi="David" w:cs="David"/>
          <w:b/>
          <w:bCs/>
        </w:rPr>
      </w:pPr>
      <w:r w:rsidRPr="0008772F">
        <w:rPr>
          <w:rFonts w:ascii="David" w:hAnsi="David" w:cs="David"/>
          <w:b/>
          <w:bCs/>
          <w:rtl/>
        </w:rPr>
        <w:t>רישום ממונה על פינוי בשעת חירום וכונני חילוץ</w:t>
      </w:r>
    </w:p>
    <w:p w14:paraId="113E54D5" w14:textId="660CA7D2" w:rsidR="00F44FA9" w:rsidRPr="0073608B" w:rsidRDefault="00F44FA9" w:rsidP="0008772F">
      <w:pPr>
        <w:pStyle w:val="a7"/>
        <w:spacing w:line="360" w:lineRule="auto"/>
        <w:ind w:left="360"/>
        <w:jc w:val="both"/>
        <w:rPr>
          <w:rFonts w:ascii="David" w:hAnsi="David" w:cs="David"/>
          <w:rtl/>
        </w:rPr>
      </w:pPr>
      <w:r w:rsidRPr="0073608B">
        <w:rPr>
          <w:rFonts w:ascii="David" w:hAnsi="David" w:cs="David"/>
          <w:rtl/>
        </w:rPr>
        <w:t xml:space="preserve">רצוי כי בכל מקום המספק שירות, שיש לו נהלי פינוי וחירום, יהיה ממונה על פינוי בשעת חירום של אנשים עם מוגבלות וכונני חילוץ. </w:t>
      </w:r>
    </w:p>
    <w:p w14:paraId="70DE2DED" w14:textId="77777777" w:rsidR="0008772F" w:rsidRPr="0008772F" w:rsidRDefault="00F44FA9" w:rsidP="0008772F">
      <w:pPr>
        <w:pStyle w:val="a7"/>
        <w:numPr>
          <w:ilvl w:val="0"/>
          <w:numId w:val="8"/>
        </w:numPr>
        <w:spacing w:line="360" w:lineRule="auto"/>
        <w:jc w:val="both"/>
        <w:rPr>
          <w:rFonts w:ascii="David" w:hAnsi="David" w:cs="David"/>
          <w:b/>
          <w:bCs/>
        </w:rPr>
      </w:pPr>
      <w:r w:rsidRPr="0008772F">
        <w:rPr>
          <w:rFonts w:ascii="David" w:hAnsi="David" w:cs="David"/>
          <w:b/>
          <w:bCs/>
          <w:rtl/>
        </w:rPr>
        <w:t xml:space="preserve">סימון דרך נגישה לפינוי  </w:t>
      </w:r>
    </w:p>
    <w:p w14:paraId="1F493BF5" w14:textId="4D5C816E" w:rsidR="00F44FA9" w:rsidRPr="0073608B" w:rsidRDefault="00F44FA9" w:rsidP="0008772F">
      <w:pPr>
        <w:pStyle w:val="a7"/>
        <w:spacing w:line="360" w:lineRule="auto"/>
        <w:ind w:left="360"/>
        <w:jc w:val="both"/>
        <w:rPr>
          <w:rFonts w:ascii="David" w:hAnsi="David" w:cs="David"/>
          <w:rtl/>
        </w:rPr>
      </w:pPr>
      <w:r w:rsidRPr="0073608B">
        <w:rPr>
          <w:rFonts w:ascii="David" w:hAnsi="David" w:cs="David"/>
          <w:rtl/>
        </w:rPr>
        <w:t xml:space="preserve">רצוי לאתר ולסמן באופן נגיש את הדרך הנגישה לאזור מחסה, אליו אדם עם מוגבלות יכול להגיע באופן עצמאי, ואשר בו ימתין בבטחה לעזרה. סימון דרך זו ייעשה בעזרת סמל הנגישות הבינלאומי, כולל דלתות היציאה, בעזרת שילוט מכוון (עם חיצים) ומזהה (על גבי הדלת) נגיש לאנשים עם מוגבלות ראיה ומישושי. אם ישנן דלתות קשות לפתיחה בשל הצורך להפעיל </w:t>
      </w:r>
      <w:proofErr w:type="spellStart"/>
      <w:r w:rsidRPr="0073608B">
        <w:rPr>
          <w:rFonts w:ascii="David" w:hAnsi="David" w:cs="David"/>
          <w:rtl/>
        </w:rPr>
        <w:t>כח</w:t>
      </w:r>
      <w:proofErr w:type="spellEnd"/>
      <w:r w:rsidRPr="0073608B">
        <w:rPr>
          <w:rFonts w:ascii="David" w:hAnsi="David" w:cs="David"/>
          <w:rtl/>
        </w:rPr>
        <w:t xml:space="preserve"> או בשל הצורך במניפולציה עדינה, רצוי לתכנן דרכים אלטרנטיביות, להתאים את הדלת (למשל, לעבות את הידית) או לצייד את האדם עם מוגבלות באביזרי עזר מתאימים. </w:t>
      </w:r>
    </w:p>
    <w:p w14:paraId="202AA0A3" w14:textId="77777777" w:rsidR="00257D08" w:rsidRDefault="00F44FA9" w:rsidP="0008772F">
      <w:pPr>
        <w:pStyle w:val="a7"/>
        <w:numPr>
          <w:ilvl w:val="0"/>
          <w:numId w:val="8"/>
        </w:numPr>
        <w:spacing w:line="360" w:lineRule="auto"/>
        <w:jc w:val="both"/>
        <w:rPr>
          <w:rFonts w:ascii="David" w:hAnsi="David" w:cs="David"/>
        </w:rPr>
      </w:pPr>
      <w:r w:rsidRPr="00257D08">
        <w:rPr>
          <w:rFonts w:ascii="David" w:hAnsi="David" w:cs="David"/>
          <w:b/>
          <w:bCs/>
          <w:rtl/>
        </w:rPr>
        <w:t>מערכות התרעה</w:t>
      </w:r>
    </w:p>
    <w:p w14:paraId="578DF1E8" w14:textId="6DA64ED1" w:rsidR="00F44FA9" w:rsidRPr="0073608B" w:rsidRDefault="00F44FA9" w:rsidP="00257D08">
      <w:pPr>
        <w:pStyle w:val="a7"/>
        <w:spacing w:line="360" w:lineRule="auto"/>
        <w:ind w:left="360"/>
        <w:jc w:val="both"/>
        <w:rPr>
          <w:rFonts w:ascii="David" w:hAnsi="David" w:cs="David"/>
          <w:rtl/>
        </w:rPr>
      </w:pPr>
      <w:r w:rsidRPr="0073608B">
        <w:rPr>
          <w:rFonts w:ascii="David" w:hAnsi="David" w:cs="David"/>
          <w:rtl/>
        </w:rPr>
        <w:t xml:space="preserve">ניתן, בנוסף או לחלופין, להשתמש במערכות שמע (שלטים מדברים) על מנת לכוון ליציאה. כמו כן, רצוי כי מערכות ההתרעה במקום יספקו התראה קולית (כגון באמצעות צפירות, הנחיות שניתנות במגפון) וחזותית (כגון באמצעות שילוט אלקטרוני, מסכי טלוויזיה, אורות מהבהבים), בו זמנית. </w:t>
      </w:r>
    </w:p>
    <w:p w14:paraId="7B24D6F1" w14:textId="77777777" w:rsidR="00257D08" w:rsidRPr="00257D08" w:rsidRDefault="00257D08" w:rsidP="0008772F">
      <w:pPr>
        <w:pStyle w:val="a7"/>
        <w:numPr>
          <w:ilvl w:val="0"/>
          <w:numId w:val="8"/>
        </w:numPr>
        <w:spacing w:line="360" w:lineRule="auto"/>
        <w:jc w:val="both"/>
        <w:rPr>
          <w:rFonts w:ascii="David" w:hAnsi="David" w:cs="David"/>
          <w:b/>
          <w:bCs/>
        </w:rPr>
      </w:pPr>
      <w:r w:rsidRPr="00257D08">
        <w:rPr>
          <w:rFonts w:ascii="David" w:hAnsi="David" w:cs="David"/>
          <w:b/>
          <w:bCs/>
          <w:rtl/>
        </w:rPr>
        <w:t xml:space="preserve">תכנית חילוץ אישית </w:t>
      </w:r>
    </w:p>
    <w:p w14:paraId="6533F5CD" w14:textId="355DDF70" w:rsidR="00F44FA9" w:rsidRPr="00257D08" w:rsidRDefault="00257D08" w:rsidP="00257D08">
      <w:pPr>
        <w:pStyle w:val="a7"/>
        <w:spacing w:line="360" w:lineRule="auto"/>
        <w:ind w:left="360"/>
        <w:jc w:val="both"/>
        <w:rPr>
          <w:rFonts w:ascii="David" w:hAnsi="David" w:cs="David"/>
          <w:rtl/>
        </w:rPr>
      </w:pPr>
      <w:r>
        <w:rPr>
          <w:rFonts w:ascii="David" w:hAnsi="David" w:cs="David" w:hint="cs"/>
          <w:b/>
          <w:bCs/>
          <w:rtl/>
        </w:rPr>
        <w:t>ב</w:t>
      </w:r>
      <w:r w:rsidR="00F44FA9" w:rsidRPr="00257D08">
        <w:rPr>
          <w:rFonts w:ascii="David" w:hAnsi="David" w:cs="David"/>
          <w:b/>
          <w:bCs/>
          <w:rtl/>
        </w:rPr>
        <w:t xml:space="preserve">מקום בו אנשים עם מוגבלות </w:t>
      </w:r>
      <w:r w:rsidR="00F44FA9" w:rsidRPr="00257D08">
        <w:rPr>
          <w:rFonts w:ascii="David" w:hAnsi="David" w:cs="David"/>
          <w:rtl/>
        </w:rPr>
        <w:t xml:space="preserve">מבקרים </w:t>
      </w:r>
      <w:r>
        <w:rPr>
          <w:rFonts w:ascii="David" w:hAnsi="David" w:cs="David" w:hint="cs"/>
          <w:rtl/>
        </w:rPr>
        <w:t>באופן קבוע</w:t>
      </w:r>
      <w:r w:rsidR="00F44FA9" w:rsidRPr="00257D08">
        <w:rPr>
          <w:rFonts w:ascii="David" w:hAnsi="David" w:cs="David"/>
          <w:rtl/>
        </w:rPr>
        <w:t xml:space="preserve"> במקום תבנה עימם תכנית חילוץ אישית. על </w:t>
      </w:r>
      <w:proofErr w:type="spellStart"/>
      <w:r w:rsidR="00F44FA9" w:rsidRPr="00257D08">
        <w:rPr>
          <w:rFonts w:ascii="David" w:hAnsi="David" w:cs="David"/>
          <w:rtl/>
        </w:rPr>
        <w:t>התכנית</w:t>
      </w:r>
      <w:proofErr w:type="spellEnd"/>
      <w:r w:rsidR="00F44FA9" w:rsidRPr="00257D08">
        <w:rPr>
          <w:rFonts w:ascii="David" w:hAnsi="David" w:cs="David"/>
          <w:rtl/>
        </w:rPr>
        <w:t xml:space="preserve"> להתעדכן מעת לעת, בהתאם לצרכיו של האדם, לאנשים שמתרגלים עמו את החילוץ ולהופעתן של טכנולוגיות חדשות. את העתק </w:t>
      </w:r>
      <w:proofErr w:type="spellStart"/>
      <w:r w:rsidR="00F44FA9" w:rsidRPr="00257D08">
        <w:rPr>
          <w:rFonts w:ascii="David" w:hAnsi="David" w:cs="David"/>
          <w:rtl/>
        </w:rPr>
        <w:t>התכנית</w:t>
      </w:r>
      <w:proofErr w:type="spellEnd"/>
      <w:r w:rsidR="00F44FA9" w:rsidRPr="00257D08">
        <w:rPr>
          <w:rFonts w:ascii="David" w:hAnsi="David" w:cs="David"/>
          <w:rtl/>
        </w:rPr>
        <w:t xml:space="preserve">, כמו גם אביזרי העזר הנחוצים, יש לשמור בערכת הציוד לשעת חירום שנמצאת במקום.  </w:t>
      </w:r>
    </w:p>
    <w:p w14:paraId="4D5B98C5" w14:textId="77777777" w:rsidR="00257D08" w:rsidRPr="00257D08" w:rsidRDefault="00257D08" w:rsidP="00257D08">
      <w:pPr>
        <w:pStyle w:val="a7"/>
        <w:spacing w:line="360" w:lineRule="auto"/>
        <w:ind w:left="360"/>
        <w:jc w:val="both"/>
        <w:rPr>
          <w:rFonts w:ascii="David" w:hAnsi="David" w:cs="David"/>
        </w:rPr>
      </w:pPr>
    </w:p>
    <w:p w14:paraId="05CC3D0E" w14:textId="7D1297EF" w:rsidR="00257D08" w:rsidRDefault="00F44FA9" w:rsidP="0008772F">
      <w:pPr>
        <w:pStyle w:val="a7"/>
        <w:numPr>
          <w:ilvl w:val="0"/>
          <w:numId w:val="8"/>
        </w:numPr>
        <w:spacing w:line="360" w:lineRule="auto"/>
        <w:jc w:val="both"/>
        <w:rPr>
          <w:rFonts w:ascii="David" w:hAnsi="David" w:cs="David"/>
        </w:rPr>
      </w:pPr>
      <w:r w:rsidRPr="00257D08">
        <w:rPr>
          <w:rFonts w:ascii="David" w:hAnsi="David" w:cs="David"/>
          <w:b/>
          <w:bCs/>
          <w:rtl/>
        </w:rPr>
        <w:lastRenderedPageBreak/>
        <w:t>אספקת הנחיות ומפת מילוט</w:t>
      </w:r>
      <w:r w:rsidRPr="0073608B">
        <w:rPr>
          <w:rFonts w:ascii="David" w:hAnsi="David" w:cs="David"/>
          <w:rtl/>
        </w:rPr>
        <w:t xml:space="preserve"> </w:t>
      </w:r>
    </w:p>
    <w:p w14:paraId="1569B52F" w14:textId="406535C2" w:rsidR="00F44FA9" w:rsidRPr="0073608B" w:rsidRDefault="00F44FA9" w:rsidP="00257D08">
      <w:pPr>
        <w:pStyle w:val="a7"/>
        <w:spacing w:line="360" w:lineRule="auto"/>
        <w:ind w:left="360"/>
        <w:jc w:val="both"/>
        <w:rPr>
          <w:rFonts w:ascii="David" w:hAnsi="David" w:cs="David"/>
          <w:rtl/>
        </w:rPr>
      </w:pPr>
      <w:r w:rsidRPr="0073608B">
        <w:rPr>
          <w:rFonts w:ascii="David" w:hAnsi="David" w:cs="David"/>
          <w:rtl/>
        </w:rPr>
        <w:t xml:space="preserve">לבקשת אדם עם מוגבלות יש לספק, ככל הניתן, הנחיות בכתב ומפת מילוט נגישות. לאדם עם מוגבלות בראיה יש לספק מפת מילוט בניגוד חזותי, מישושית או בברייל. לאדם עם מוגבלות שכלית יש לספק הנחיות בפישוט לשוני, ככל הניתן. </w:t>
      </w:r>
    </w:p>
    <w:p w14:paraId="0C3CB960" w14:textId="77777777" w:rsidR="00257D08" w:rsidRPr="00257D08" w:rsidRDefault="00F44FA9" w:rsidP="0008772F">
      <w:pPr>
        <w:pStyle w:val="a7"/>
        <w:numPr>
          <w:ilvl w:val="0"/>
          <w:numId w:val="8"/>
        </w:numPr>
        <w:spacing w:line="360" w:lineRule="auto"/>
        <w:jc w:val="both"/>
        <w:rPr>
          <w:rFonts w:ascii="David" w:hAnsi="David" w:cs="David"/>
          <w:b/>
          <w:bCs/>
        </w:rPr>
      </w:pPr>
      <w:r w:rsidRPr="00257D08">
        <w:rPr>
          <w:rFonts w:ascii="David" w:hAnsi="David" w:cs="David"/>
          <w:b/>
          <w:bCs/>
          <w:rtl/>
        </w:rPr>
        <w:t xml:space="preserve">ליווי קבוע </w:t>
      </w:r>
    </w:p>
    <w:p w14:paraId="13587B48" w14:textId="10A05E63" w:rsidR="00F44FA9" w:rsidRPr="0073608B" w:rsidRDefault="00F44FA9" w:rsidP="00257D08">
      <w:pPr>
        <w:pStyle w:val="a7"/>
        <w:spacing w:line="360" w:lineRule="auto"/>
        <w:ind w:left="360"/>
        <w:jc w:val="both"/>
        <w:rPr>
          <w:rFonts w:ascii="David" w:hAnsi="David" w:cs="David"/>
          <w:rtl/>
        </w:rPr>
      </w:pPr>
      <w:r w:rsidRPr="0073608B">
        <w:rPr>
          <w:rFonts w:ascii="David" w:hAnsi="David" w:cs="David"/>
          <w:rtl/>
        </w:rPr>
        <w:t>לאדם עם מוגבלות קוגניטיבית,</w:t>
      </w:r>
      <w:r w:rsidR="00257D08">
        <w:rPr>
          <w:rFonts w:ascii="David" w:hAnsi="David" w:cs="David" w:hint="cs"/>
          <w:rtl/>
        </w:rPr>
        <w:t xml:space="preserve"> </w:t>
      </w:r>
      <w:r w:rsidRPr="0073608B">
        <w:rPr>
          <w:rFonts w:ascii="David" w:hAnsi="David" w:cs="David"/>
          <w:rtl/>
        </w:rPr>
        <w:t>שכלית או נפשית ייתכן ויהיה דרוש מלווה בעת פינוי בחירום. במקום בו מבקר האדם עם מוגבלות באופן קבוע, רצוי שהמלווה יהיה מוכר לו. במקרה זה, על תרגול תכנית החילוץ להתבצע פעמים רבות יותר מהרגיל, ותמיד עם האדם עם מוגבלות ועם המלווים.</w:t>
      </w:r>
    </w:p>
    <w:p w14:paraId="728BF86D" w14:textId="77777777" w:rsidR="003550C0" w:rsidRPr="003550C0" w:rsidRDefault="003550C0" w:rsidP="003550C0">
      <w:pPr>
        <w:spacing w:line="360" w:lineRule="auto"/>
        <w:jc w:val="center"/>
        <w:rPr>
          <w:rFonts w:ascii="David" w:hAnsi="David" w:cs="David"/>
          <w:b/>
          <w:bCs/>
          <w:u w:val="single"/>
          <w:rtl/>
        </w:rPr>
      </w:pPr>
    </w:p>
    <w:p w14:paraId="362384A2" w14:textId="77777777" w:rsidR="00257D08" w:rsidRDefault="00257D08" w:rsidP="003550C0">
      <w:pPr>
        <w:spacing w:line="360" w:lineRule="auto"/>
        <w:jc w:val="center"/>
        <w:outlineLvl w:val="1"/>
        <w:rPr>
          <w:rFonts w:ascii="David" w:hAnsi="David" w:cs="David"/>
          <w:b/>
          <w:bCs/>
          <w:u w:val="single"/>
          <w:rtl/>
        </w:rPr>
      </w:pPr>
    </w:p>
    <w:p w14:paraId="2DDABD15" w14:textId="77777777" w:rsidR="00257D08" w:rsidRDefault="00257D08" w:rsidP="003550C0">
      <w:pPr>
        <w:spacing w:line="360" w:lineRule="auto"/>
        <w:jc w:val="center"/>
        <w:outlineLvl w:val="1"/>
        <w:rPr>
          <w:rFonts w:ascii="David" w:hAnsi="David" w:cs="David"/>
          <w:b/>
          <w:bCs/>
          <w:u w:val="single"/>
          <w:rtl/>
        </w:rPr>
      </w:pPr>
    </w:p>
    <w:p w14:paraId="4E1EB726" w14:textId="77777777" w:rsidR="00257D08" w:rsidRDefault="00257D08" w:rsidP="003550C0">
      <w:pPr>
        <w:spacing w:line="360" w:lineRule="auto"/>
        <w:jc w:val="center"/>
        <w:outlineLvl w:val="1"/>
        <w:rPr>
          <w:rFonts w:ascii="David" w:hAnsi="David" w:cs="David"/>
          <w:b/>
          <w:bCs/>
          <w:u w:val="single"/>
          <w:rtl/>
        </w:rPr>
      </w:pPr>
    </w:p>
    <w:p w14:paraId="3E8030D2" w14:textId="77777777" w:rsidR="00257D08" w:rsidRDefault="00257D08" w:rsidP="003550C0">
      <w:pPr>
        <w:spacing w:line="360" w:lineRule="auto"/>
        <w:jc w:val="center"/>
        <w:outlineLvl w:val="1"/>
        <w:rPr>
          <w:rFonts w:ascii="David" w:hAnsi="David" w:cs="David"/>
          <w:b/>
          <w:bCs/>
          <w:u w:val="single"/>
          <w:rtl/>
        </w:rPr>
      </w:pPr>
    </w:p>
    <w:p w14:paraId="129B929D" w14:textId="77777777" w:rsidR="00257D08" w:rsidRDefault="00257D08" w:rsidP="003550C0">
      <w:pPr>
        <w:spacing w:line="360" w:lineRule="auto"/>
        <w:jc w:val="center"/>
        <w:outlineLvl w:val="1"/>
        <w:rPr>
          <w:rFonts w:ascii="David" w:hAnsi="David" w:cs="David"/>
          <w:b/>
          <w:bCs/>
          <w:u w:val="single"/>
          <w:rtl/>
        </w:rPr>
      </w:pPr>
    </w:p>
    <w:p w14:paraId="3F140D66" w14:textId="77777777" w:rsidR="00257D08" w:rsidRDefault="00257D08" w:rsidP="003550C0">
      <w:pPr>
        <w:spacing w:line="360" w:lineRule="auto"/>
        <w:jc w:val="center"/>
        <w:outlineLvl w:val="1"/>
        <w:rPr>
          <w:rFonts w:ascii="David" w:hAnsi="David" w:cs="David"/>
          <w:b/>
          <w:bCs/>
          <w:u w:val="single"/>
          <w:rtl/>
        </w:rPr>
      </w:pPr>
    </w:p>
    <w:p w14:paraId="25F65275" w14:textId="77777777" w:rsidR="00257D08" w:rsidRDefault="00257D08" w:rsidP="003550C0">
      <w:pPr>
        <w:spacing w:line="360" w:lineRule="auto"/>
        <w:jc w:val="center"/>
        <w:outlineLvl w:val="1"/>
        <w:rPr>
          <w:rFonts w:ascii="David" w:hAnsi="David" w:cs="David"/>
          <w:b/>
          <w:bCs/>
          <w:u w:val="single"/>
          <w:rtl/>
        </w:rPr>
      </w:pPr>
    </w:p>
    <w:p w14:paraId="493C3BB7" w14:textId="77777777" w:rsidR="00257D08" w:rsidRDefault="00257D08" w:rsidP="003550C0">
      <w:pPr>
        <w:spacing w:line="360" w:lineRule="auto"/>
        <w:jc w:val="center"/>
        <w:outlineLvl w:val="1"/>
        <w:rPr>
          <w:rFonts w:ascii="David" w:hAnsi="David" w:cs="David"/>
          <w:b/>
          <w:bCs/>
          <w:u w:val="single"/>
          <w:rtl/>
        </w:rPr>
      </w:pPr>
    </w:p>
    <w:p w14:paraId="732837BB" w14:textId="77777777" w:rsidR="00257D08" w:rsidRDefault="00257D08" w:rsidP="003550C0">
      <w:pPr>
        <w:spacing w:line="360" w:lineRule="auto"/>
        <w:jc w:val="center"/>
        <w:outlineLvl w:val="1"/>
        <w:rPr>
          <w:rFonts w:ascii="David" w:hAnsi="David" w:cs="David"/>
          <w:b/>
          <w:bCs/>
          <w:u w:val="single"/>
          <w:rtl/>
        </w:rPr>
      </w:pPr>
    </w:p>
    <w:p w14:paraId="310ECFDD" w14:textId="77777777" w:rsidR="00257D08" w:rsidRDefault="00257D08" w:rsidP="003550C0">
      <w:pPr>
        <w:spacing w:line="360" w:lineRule="auto"/>
        <w:jc w:val="center"/>
        <w:outlineLvl w:val="1"/>
        <w:rPr>
          <w:rFonts w:ascii="David" w:hAnsi="David" w:cs="David"/>
          <w:b/>
          <w:bCs/>
          <w:u w:val="single"/>
          <w:rtl/>
        </w:rPr>
      </w:pPr>
    </w:p>
    <w:p w14:paraId="308FAD3D" w14:textId="77777777" w:rsidR="00257D08" w:rsidRDefault="00257D08" w:rsidP="003550C0">
      <w:pPr>
        <w:spacing w:line="360" w:lineRule="auto"/>
        <w:jc w:val="center"/>
        <w:outlineLvl w:val="1"/>
        <w:rPr>
          <w:rFonts w:ascii="David" w:hAnsi="David" w:cs="David"/>
          <w:b/>
          <w:bCs/>
          <w:u w:val="single"/>
          <w:rtl/>
        </w:rPr>
      </w:pPr>
    </w:p>
    <w:p w14:paraId="7C9F08A9" w14:textId="77777777" w:rsidR="00257D08" w:rsidRDefault="00257D08" w:rsidP="003550C0">
      <w:pPr>
        <w:spacing w:line="360" w:lineRule="auto"/>
        <w:jc w:val="center"/>
        <w:outlineLvl w:val="1"/>
        <w:rPr>
          <w:rFonts w:ascii="David" w:hAnsi="David" w:cs="David"/>
          <w:b/>
          <w:bCs/>
          <w:u w:val="single"/>
          <w:rtl/>
        </w:rPr>
      </w:pPr>
    </w:p>
    <w:p w14:paraId="603024E2" w14:textId="77777777" w:rsidR="00257D08" w:rsidRDefault="00257D08" w:rsidP="003550C0">
      <w:pPr>
        <w:spacing w:line="360" w:lineRule="auto"/>
        <w:jc w:val="center"/>
        <w:outlineLvl w:val="1"/>
        <w:rPr>
          <w:rFonts w:ascii="David" w:hAnsi="David" w:cs="David"/>
          <w:b/>
          <w:bCs/>
          <w:u w:val="single"/>
          <w:rtl/>
        </w:rPr>
      </w:pPr>
    </w:p>
    <w:p w14:paraId="5B3CF9F9" w14:textId="77777777" w:rsidR="00257D08" w:rsidRDefault="00257D08" w:rsidP="003550C0">
      <w:pPr>
        <w:spacing w:line="360" w:lineRule="auto"/>
        <w:jc w:val="center"/>
        <w:outlineLvl w:val="1"/>
        <w:rPr>
          <w:rFonts w:ascii="David" w:hAnsi="David" w:cs="David"/>
          <w:b/>
          <w:bCs/>
          <w:u w:val="single"/>
          <w:rtl/>
        </w:rPr>
      </w:pPr>
    </w:p>
    <w:p w14:paraId="5FA61139" w14:textId="77777777" w:rsidR="00257D08" w:rsidRDefault="00257D08" w:rsidP="003550C0">
      <w:pPr>
        <w:spacing w:line="360" w:lineRule="auto"/>
        <w:jc w:val="center"/>
        <w:outlineLvl w:val="1"/>
        <w:rPr>
          <w:rFonts w:ascii="David" w:hAnsi="David" w:cs="David"/>
          <w:b/>
          <w:bCs/>
          <w:u w:val="single"/>
          <w:rtl/>
        </w:rPr>
      </w:pPr>
    </w:p>
    <w:p w14:paraId="04D45553" w14:textId="77777777" w:rsidR="00257D08" w:rsidRDefault="00257D08" w:rsidP="003550C0">
      <w:pPr>
        <w:spacing w:line="360" w:lineRule="auto"/>
        <w:jc w:val="center"/>
        <w:outlineLvl w:val="1"/>
        <w:rPr>
          <w:rFonts w:ascii="David" w:hAnsi="David" w:cs="David"/>
          <w:b/>
          <w:bCs/>
          <w:u w:val="single"/>
          <w:rtl/>
        </w:rPr>
      </w:pPr>
    </w:p>
    <w:p w14:paraId="266C379C" w14:textId="77777777" w:rsidR="00257D08" w:rsidRDefault="00257D08" w:rsidP="003550C0">
      <w:pPr>
        <w:spacing w:line="360" w:lineRule="auto"/>
        <w:jc w:val="center"/>
        <w:outlineLvl w:val="1"/>
        <w:rPr>
          <w:rFonts w:ascii="David" w:hAnsi="David" w:cs="David"/>
          <w:b/>
          <w:bCs/>
          <w:u w:val="single"/>
          <w:rtl/>
        </w:rPr>
      </w:pPr>
    </w:p>
    <w:p w14:paraId="6B5EAEF9" w14:textId="77777777" w:rsidR="00257D08" w:rsidRDefault="00257D08" w:rsidP="003550C0">
      <w:pPr>
        <w:spacing w:line="360" w:lineRule="auto"/>
        <w:jc w:val="center"/>
        <w:outlineLvl w:val="1"/>
        <w:rPr>
          <w:rFonts w:ascii="David" w:hAnsi="David" w:cs="David"/>
          <w:b/>
          <w:bCs/>
          <w:u w:val="single"/>
          <w:rtl/>
        </w:rPr>
      </w:pPr>
    </w:p>
    <w:p w14:paraId="78B5632D" w14:textId="77777777" w:rsidR="00257D08" w:rsidRDefault="00257D08" w:rsidP="003550C0">
      <w:pPr>
        <w:spacing w:line="360" w:lineRule="auto"/>
        <w:jc w:val="center"/>
        <w:outlineLvl w:val="1"/>
        <w:rPr>
          <w:rFonts w:ascii="David" w:hAnsi="David" w:cs="David"/>
          <w:b/>
          <w:bCs/>
          <w:u w:val="single"/>
          <w:rtl/>
        </w:rPr>
      </w:pPr>
    </w:p>
    <w:p w14:paraId="6A1575CC" w14:textId="77777777" w:rsidR="00257D08" w:rsidRDefault="00257D08" w:rsidP="003550C0">
      <w:pPr>
        <w:spacing w:line="360" w:lineRule="auto"/>
        <w:jc w:val="center"/>
        <w:outlineLvl w:val="1"/>
        <w:rPr>
          <w:rFonts w:ascii="David" w:hAnsi="David" w:cs="David"/>
          <w:b/>
          <w:bCs/>
          <w:u w:val="single"/>
          <w:rtl/>
        </w:rPr>
      </w:pPr>
    </w:p>
    <w:p w14:paraId="5B4EFE36" w14:textId="77777777" w:rsidR="00257D08" w:rsidRDefault="00257D08" w:rsidP="003550C0">
      <w:pPr>
        <w:spacing w:line="360" w:lineRule="auto"/>
        <w:jc w:val="center"/>
        <w:outlineLvl w:val="1"/>
        <w:rPr>
          <w:rFonts w:ascii="David" w:hAnsi="David" w:cs="David"/>
          <w:b/>
          <w:bCs/>
          <w:u w:val="single"/>
          <w:rtl/>
        </w:rPr>
      </w:pPr>
    </w:p>
    <w:p w14:paraId="158F0CB3" w14:textId="77777777" w:rsidR="00257D08" w:rsidRDefault="00257D08" w:rsidP="003550C0">
      <w:pPr>
        <w:spacing w:line="360" w:lineRule="auto"/>
        <w:jc w:val="center"/>
        <w:outlineLvl w:val="1"/>
        <w:rPr>
          <w:rFonts w:ascii="David" w:hAnsi="David" w:cs="David"/>
          <w:b/>
          <w:bCs/>
          <w:u w:val="single"/>
          <w:rtl/>
        </w:rPr>
      </w:pPr>
    </w:p>
    <w:p w14:paraId="55A5D3DA" w14:textId="77777777" w:rsidR="00257D08" w:rsidRDefault="00257D08" w:rsidP="003550C0">
      <w:pPr>
        <w:spacing w:line="360" w:lineRule="auto"/>
        <w:jc w:val="center"/>
        <w:outlineLvl w:val="1"/>
        <w:rPr>
          <w:rFonts w:ascii="David" w:hAnsi="David" w:cs="David"/>
          <w:b/>
          <w:bCs/>
          <w:u w:val="single"/>
          <w:rtl/>
        </w:rPr>
      </w:pPr>
    </w:p>
    <w:p w14:paraId="56EE8437" w14:textId="77777777" w:rsidR="00257D08" w:rsidRDefault="00257D08" w:rsidP="003550C0">
      <w:pPr>
        <w:spacing w:line="360" w:lineRule="auto"/>
        <w:jc w:val="center"/>
        <w:outlineLvl w:val="1"/>
        <w:rPr>
          <w:rFonts w:ascii="David" w:hAnsi="David" w:cs="David"/>
          <w:b/>
          <w:bCs/>
          <w:u w:val="single"/>
          <w:rtl/>
        </w:rPr>
      </w:pPr>
    </w:p>
    <w:p w14:paraId="6A213021" w14:textId="77777777" w:rsidR="00257D08" w:rsidRDefault="00257D08" w:rsidP="003550C0">
      <w:pPr>
        <w:spacing w:line="360" w:lineRule="auto"/>
        <w:jc w:val="center"/>
        <w:outlineLvl w:val="1"/>
        <w:rPr>
          <w:rFonts w:ascii="David" w:hAnsi="David" w:cs="David"/>
          <w:b/>
          <w:bCs/>
          <w:u w:val="single"/>
          <w:rtl/>
        </w:rPr>
      </w:pPr>
    </w:p>
    <w:p w14:paraId="3B5AADA2" w14:textId="77777777" w:rsidR="00257D08" w:rsidRDefault="00257D08" w:rsidP="003550C0">
      <w:pPr>
        <w:spacing w:line="360" w:lineRule="auto"/>
        <w:jc w:val="center"/>
        <w:outlineLvl w:val="1"/>
        <w:rPr>
          <w:rFonts w:ascii="David" w:hAnsi="David" w:cs="David"/>
          <w:b/>
          <w:bCs/>
          <w:u w:val="single"/>
          <w:rtl/>
        </w:rPr>
      </w:pPr>
    </w:p>
    <w:p w14:paraId="195A4C75" w14:textId="77777777" w:rsidR="00257D08" w:rsidRDefault="00257D08" w:rsidP="003550C0">
      <w:pPr>
        <w:spacing w:line="360" w:lineRule="auto"/>
        <w:jc w:val="center"/>
        <w:outlineLvl w:val="1"/>
        <w:rPr>
          <w:rFonts w:ascii="David" w:hAnsi="David" w:cs="David"/>
          <w:b/>
          <w:bCs/>
          <w:u w:val="single"/>
          <w:rtl/>
        </w:rPr>
      </w:pPr>
    </w:p>
    <w:p w14:paraId="3B27A4DE" w14:textId="77777777" w:rsidR="00257D08" w:rsidRDefault="00257D08" w:rsidP="003550C0">
      <w:pPr>
        <w:spacing w:line="360" w:lineRule="auto"/>
        <w:jc w:val="center"/>
        <w:outlineLvl w:val="1"/>
        <w:rPr>
          <w:rFonts w:ascii="David" w:hAnsi="David" w:cs="David"/>
          <w:b/>
          <w:bCs/>
          <w:u w:val="single"/>
          <w:rtl/>
        </w:rPr>
      </w:pPr>
    </w:p>
    <w:p w14:paraId="670F257E" w14:textId="77777777" w:rsidR="00257D08" w:rsidRDefault="00257D08" w:rsidP="003550C0">
      <w:pPr>
        <w:spacing w:line="360" w:lineRule="auto"/>
        <w:jc w:val="center"/>
        <w:outlineLvl w:val="1"/>
        <w:rPr>
          <w:rFonts w:ascii="David" w:hAnsi="David" w:cs="David"/>
          <w:b/>
          <w:bCs/>
          <w:u w:val="single"/>
          <w:rtl/>
        </w:rPr>
      </w:pPr>
    </w:p>
    <w:p w14:paraId="1C9A6CCB" w14:textId="7AECBCAD" w:rsidR="003550C0" w:rsidRPr="003550C0" w:rsidRDefault="003550C0" w:rsidP="003550C0">
      <w:pPr>
        <w:spacing w:line="360" w:lineRule="auto"/>
        <w:jc w:val="center"/>
        <w:outlineLvl w:val="1"/>
        <w:rPr>
          <w:rFonts w:ascii="David" w:hAnsi="David" w:cs="David"/>
          <w:b/>
          <w:bCs/>
          <w:u w:val="single"/>
          <w:rtl/>
        </w:rPr>
      </w:pPr>
      <w:r w:rsidRPr="003550C0">
        <w:rPr>
          <w:rFonts w:ascii="David" w:hAnsi="David" w:cs="David"/>
          <w:b/>
          <w:bCs/>
          <w:u w:val="single"/>
          <w:rtl/>
        </w:rPr>
        <w:lastRenderedPageBreak/>
        <w:t>שם הנוהל: חיית שירות</w:t>
      </w:r>
    </w:p>
    <w:p w14:paraId="41F1AFDD" w14:textId="77777777" w:rsidR="00F32816" w:rsidRPr="0032170B" w:rsidRDefault="00F32816" w:rsidP="00F32816">
      <w:pPr>
        <w:pStyle w:val="a7"/>
        <w:numPr>
          <w:ilvl w:val="0"/>
          <w:numId w:val="10"/>
        </w:numPr>
        <w:spacing w:line="360" w:lineRule="auto"/>
        <w:jc w:val="both"/>
        <w:rPr>
          <w:rFonts w:ascii="David" w:hAnsi="David" w:cs="David"/>
          <w:b/>
          <w:bCs/>
          <w:rtl/>
        </w:rPr>
      </w:pPr>
      <w:r w:rsidRPr="0032170B">
        <w:rPr>
          <w:rFonts w:ascii="David" w:hAnsi="David" w:cs="David"/>
          <w:b/>
          <w:bCs/>
          <w:rtl/>
        </w:rPr>
        <w:t>כללי</w:t>
      </w:r>
    </w:p>
    <w:p w14:paraId="6FF49636" w14:textId="77777777" w:rsidR="00F32816" w:rsidRDefault="00F32816" w:rsidP="00F32816">
      <w:pPr>
        <w:pStyle w:val="a7"/>
        <w:numPr>
          <w:ilvl w:val="1"/>
          <w:numId w:val="10"/>
        </w:numPr>
        <w:spacing w:line="360" w:lineRule="auto"/>
        <w:jc w:val="both"/>
        <w:rPr>
          <w:rFonts w:ascii="David" w:hAnsi="David" w:cs="David"/>
        </w:rPr>
      </w:pPr>
      <w:r w:rsidRPr="0032170B">
        <w:rPr>
          <w:rStyle w:val="normaltextrun"/>
          <w:rFonts w:ascii="David" w:hAnsi="David" w:cs="David" w:hint="cs"/>
          <w:rtl/>
        </w:rPr>
        <w:t xml:space="preserve">חברת מוסדות חינוך ותרבות בנשר מיסודה של </w:t>
      </w:r>
      <w:proofErr w:type="spellStart"/>
      <w:r w:rsidRPr="0032170B">
        <w:rPr>
          <w:rStyle w:val="normaltextrun"/>
          <w:rFonts w:ascii="David" w:hAnsi="David" w:cs="David" w:hint="cs"/>
          <w:rtl/>
        </w:rPr>
        <w:t>הסוה"י</w:t>
      </w:r>
      <w:proofErr w:type="spellEnd"/>
      <w:r w:rsidRPr="0032170B">
        <w:rPr>
          <w:rStyle w:val="normaltextrun"/>
          <w:rFonts w:ascii="David" w:hAnsi="David" w:cs="David" w:hint="cs"/>
          <w:rtl/>
        </w:rPr>
        <w:t xml:space="preserve"> לא"י בע"מ (</w:t>
      </w:r>
      <w:proofErr w:type="spellStart"/>
      <w:r w:rsidRPr="0032170B">
        <w:rPr>
          <w:rStyle w:val="normaltextrun"/>
          <w:rFonts w:ascii="David" w:hAnsi="David" w:cs="David" w:hint="cs"/>
          <w:rtl/>
        </w:rPr>
        <w:t>חל"צ</w:t>
      </w:r>
      <w:proofErr w:type="spellEnd"/>
      <w:r w:rsidRPr="0032170B">
        <w:rPr>
          <w:rStyle w:val="normaltextrun"/>
          <w:rFonts w:ascii="David" w:hAnsi="David" w:cs="David" w:hint="cs"/>
          <w:rtl/>
        </w:rPr>
        <w:t>) (להלן: "</w:t>
      </w:r>
      <w:r w:rsidRPr="0032170B">
        <w:rPr>
          <w:rStyle w:val="normaltextrun"/>
          <w:rFonts w:ascii="David" w:hAnsi="David" w:cs="David" w:hint="cs"/>
          <w:b/>
          <w:bCs/>
          <w:rtl/>
        </w:rPr>
        <w:t>רשת המתנ"סים</w:t>
      </w:r>
      <w:r w:rsidRPr="0032170B">
        <w:rPr>
          <w:rStyle w:val="normaltextrun"/>
          <w:rFonts w:ascii="David" w:hAnsi="David" w:cs="David" w:hint="cs"/>
          <w:rtl/>
        </w:rPr>
        <w:t>")</w:t>
      </w:r>
      <w:r w:rsidRPr="0032170B">
        <w:rPr>
          <w:rFonts w:ascii="David" w:hAnsi="David" w:cs="David"/>
          <w:rtl/>
        </w:rPr>
        <w:t xml:space="preserve">, </w:t>
      </w:r>
      <w:r w:rsidRPr="0032170B">
        <w:rPr>
          <w:rFonts w:ascii="David" w:hAnsi="David" w:cs="David" w:hint="cs"/>
          <w:rtl/>
        </w:rPr>
        <w:t>כחברה</w:t>
      </w:r>
      <w:r w:rsidRPr="0032170B">
        <w:rPr>
          <w:rFonts w:ascii="David" w:hAnsi="David" w:cs="David"/>
          <w:rtl/>
        </w:rPr>
        <w:t xml:space="preserve"> בעלת אחריות חברתית ושומרת חוק, תכין תוכנית המתארת את אופן הגעתו של אדם עם מוגבלות אל מחוץ </w:t>
      </w:r>
      <w:proofErr w:type="spellStart"/>
      <w:r w:rsidRPr="0032170B">
        <w:rPr>
          <w:rFonts w:ascii="David" w:hAnsi="David" w:cs="David"/>
          <w:rtl/>
        </w:rPr>
        <w:t>לאיזור</w:t>
      </w:r>
      <w:proofErr w:type="spellEnd"/>
      <w:r w:rsidRPr="0032170B">
        <w:rPr>
          <w:rFonts w:ascii="David" w:hAnsi="David" w:cs="David"/>
          <w:rtl/>
        </w:rPr>
        <w:t xml:space="preserve"> סכנה.</w:t>
      </w:r>
    </w:p>
    <w:p w14:paraId="15338929" w14:textId="77777777" w:rsidR="00F32816" w:rsidRPr="0032170B" w:rsidRDefault="00F32816" w:rsidP="00F32816">
      <w:pPr>
        <w:pStyle w:val="a7"/>
        <w:numPr>
          <w:ilvl w:val="1"/>
          <w:numId w:val="10"/>
        </w:numPr>
        <w:spacing w:line="360" w:lineRule="auto"/>
        <w:jc w:val="both"/>
        <w:rPr>
          <w:rFonts w:ascii="David" w:hAnsi="David" w:cs="David"/>
          <w:rtl/>
        </w:rPr>
      </w:pPr>
      <w:r w:rsidRPr="0032170B">
        <w:rPr>
          <w:rFonts w:ascii="David" w:hAnsi="David" w:cs="David" w:hint="cs"/>
          <w:rtl/>
        </w:rPr>
        <w:t xml:space="preserve">רשת המתנ"סים </w:t>
      </w:r>
      <w:r w:rsidRPr="0032170B">
        <w:rPr>
          <w:rFonts w:ascii="David" w:hAnsi="David" w:cs="David"/>
          <w:rtl/>
        </w:rPr>
        <w:t>פועלת ליישום הוראות החוק והתקנות בנושא זה .</w:t>
      </w:r>
    </w:p>
    <w:p w14:paraId="409407CB" w14:textId="77777777" w:rsidR="00F32816" w:rsidRDefault="003550C0" w:rsidP="00F32816">
      <w:pPr>
        <w:pStyle w:val="a7"/>
        <w:numPr>
          <w:ilvl w:val="0"/>
          <w:numId w:val="10"/>
        </w:numPr>
        <w:spacing w:line="360" w:lineRule="auto"/>
        <w:jc w:val="both"/>
        <w:rPr>
          <w:rFonts w:ascii="David" w:hAnsi="David" w:cs="David"/>
          <w:b/>
          <w:bCs/>
        </w:rPr>
      </w:pPr>
      <w:r w:rsidRPr="00F32816">
        <w:rPr>
          <w:rFonts w:ascii="David" w:hAnsi="David" w:cs="David"/>
          <w:b/>
          <w:bCs/>
          <w:rtl/>
        </w:rPr>
        <w:t>מטרת הנוהל</w:t>
      </w:r>
    </w:p>
    <w:p w14:paraId="36D2E2DD" w14:textId="3C952407" w:rsidR="003550C0" w:rsidRPr="00F32816" w:rsidRDefault="003550C0" w:rsidP="00F32816">
      <w:pPr>
        <w:pStyle w:val="a7"/>
        <w:spacing w:line="360" w:lineRule="auto"/>
        <w:ind w:left="360"/>
        <w:jc w:val="both"/>
        <w:rPr>
          <w:rFonts w:ascii="David" w:hAnsi="David" w:cs="David"/>
          <w:b/>
          <w:bCs/>
          <w:rtl/>
        </w:rPr>
      </w:pPr>
      <w:r w:rsidRPr="00F32816">
        <w:rPr>
          <w:rFonts w:ascii="David" w:hAnsi="David" w:cs="David"/>
          <w:rtl/>
        </w:rPr>
        <w:t>להסדיר את כניסתו של אדם הנעזר בחיית שירות, בכל אחד ממשרדי, מבני והמקומות הציבוריים בשטחה.</w:t>
      </w:r>
    </w:p>
    <w:p w14:paraId="71070CFF" w14:textId="77777777" w:rsidR="00F32816" w:rsidRDefault="003550C0" w:rsidP="00F32816">
      <w:pPr>
        <w:pStyle w:val="a7"/>
        <w:numPr>
          <w:ilvl w:val="0"/>
          <w:numId w:val="10"/>
        </w:numPr>
        <w:spacing w:line="360" w:lineRule="auto"/>
        <w:jc w:val="both"/>
        <w:rPr>
          <w:rFonts w:ascii="David" w:hAnsi="David" w:cs="David"/>
          <w:b/>
          <w:bCs/>
        </w:rPr>
      </w:pPr>
      <w:r w:rsidRPr="00F32816">
        <w:rPr>
          <w:rFonts w:ascii="David" w:hAnsi="David" w:cs="David"/>
          <w:b/>
          <w:bCs/>
          <w:rtl/>
        </w:rPr>
        <w:t xml:space="preserve">הגדרות </w:t>
      </w:r>
    </w:p>
    <w:p w14:paraId="680C91F4" w14:textId="77777777" w:rsidR="00F32816" w:rsidRDefault="003550C0" w:rsidP="00F32816">
      <w:pPr>
        <w:pStyle w:val="a7"/>
        <w:numPr>
          <w:ilvl w:val="1"/>
          <w:numId w:val="10"/>
        </w:numPr>
        <w:spacing w:line="360" w:lineRule="auto"/>
        <w:jc w:val="both"/>
        <w:rPr>
          <w:rFonts w:ascii="David" w:hAnsi="David" w:cs="David"/>
        </w:rPr>
      </w:pPr>
      <w:r w:rsidRPr="00F32816">
        <w:rPr>
          <w:rFonts w:ascii="David" w:hAnsi="David" w:cs="David"/>
          <w:rtl/>
        </w:rPr>
        <w:t>החוק - חוק שיווין הזכויות של אנשים עם מוגבלות, 1998.</w:t>
      </w:r>
    </w:p>
    <w:p w14:paraId="1A1E4B2E" w14:textId="77777777" w:rsidR="00F32816" w:rsidRDefault="003550C0" w:rsidP="00F32816">
      <w:pPr>
        <w:pStyle w:val="a7"/>
        <w:numPr>
          <w:ilvl w:val="1"/>
          <w:numId w:val="10"/>
        </w:numPr>
        <w:spacing w:line="360" w:lineRule="auto"/>
        <w:jc w:val="both"/>
        <w:rPr>
          <w:rFonts w:ascii="David" w:hAnsi="David" w:cs="David"/>
        </w:rPr>
      </w:pPr>
      <w:r w:rsidRPr="00F32816">
        <w:rPr>
          <w:rFonts w:ascii="David" w:hAnsi="David" w:cs="David"/>
          <w:rtl/>
        </w:rPr>
        <w:t>התקנות - תקנות נגישות השירות, 2013.</w:t>
      </w:r>
    </w:p>
    <w:p w14:paraId="1A13FD24" w14:textId="60E3B186" w:rsidR="003550C0" w:rsidRPr="00F32816" w:rsidRDefault="003550C0" w:rsidP="00F32816">
      <w:pPr>
        <w:pStyle w:val="a7"/>
        <w:numPr>
          <w:ilvl w:val="1"/>
          <w:numId w:val="10"/>
        </w:numPr>
        <w:spacing w:line="360" w:lineRule="auto"/>
        <w:jc w:val="both"/>
        <w:rPr>
          <w:rFonts w:ascii="David" w:hAnsi="David" w:cs="David"/>
          <w:rtl/>
        </w:rPr>
      </w:pPr>
      <w:r w:rsidRPr="00F32816">
        <w:rPr>
          <w:rFonts w:ascii="David" w:hAnsi="David" w:cs="David"/>
          <w:rtl/>
        </w:rPr>
        <w:t>חיית שירות - חייה המאולפת לעזור לאדם עם מוגבלות לנוע ולהתמצא בסביבתו.</w:t>
      </w:r>
    </w:p>
    <w:p w14:paraId="696B8F59" w14:textId="77777777" w:rsidR="00F32816" w:rsidRDefault="003550C0" w:rsidP="00F32816">
      <w:pPr>
        <w:pStyle w:val="a7"/>
        <w:numPr>
          <w:ilvl w:val="0"/>
          <w:numId w:val="10"/>
        </w:numPr>
        <w:spacing w:line="360" w:lineRule="auto"/>
        <w:jc w:val="both"/>
        <w:rPr>
          <w:rFonts w:ascii="David" w:hAnsi="David" w:cs="David"/>
          <w:b/>
          <w:bCs/>
        </w:rPr>
      </w:pPr>
      <w:bookmarkStart w:id="1" w:name="_Hlk160970418"/>
      <w:r w:rsidRPr="00F32816">
        <w:rPr>
          <w:rFonts w:ascii="David" w:hAnsi="David" w:cs="David"/>
          <w:b/>
          <w:bCs/>
          <w:rtl/>
        </w:rPr>
        <w:t>תחולת הנוהל</w:t>
      </w:r>
    </w:p>
    <w:p w14:paraId="203DC50F" w14:textId="0405B132" w:rsidR="003550C0" w:rsidRPr="00F32816" w:rsidRDefault="003550C0" w:rsidP="00F32816">
      <w:pPr>
        <w:pStyle w:val="a7"/>
        <w:spacing w:line="360" w:lineRule="auto"/>
        <w:ind w:left="360"/>
        <w:jc w:val="both"/>
        <w:rPr>
          <w:rFonts w:ascii="David" w:hAnsi="David" w:cs="David"/>
          <w:b/>
          <w:bCs/>
          <w:rtl/>
        </w:rPr>
      </w:pPr>
      <w:r w:rsidRPr="00F32816">
        <w:rPr>
          <w:rFonts w:ascii="David" w:hAnsi="David" w:cs="David"/>
          <w:rtl/>
        </w:rPr>
        <w:t>הנוהל חל על כל המשרדים, המבנים, אולמות, מרכזי תרבות ונוער, מועדונים לגיל השלישי, השטחים הציבוריים בשטחה.</w:t>
      </w:r>
    </w:p>
    <w:bookmarkEnd w:id="1"/>
    <w:p w14:paraId="56788914" w14:textId="77777777" w:rsidR="00F32816" w:rsidRDefault="003550C0" w:rsidP="00F32816">
      <w:pPr>
        <w:pStyle w:val="a7"/>
        <w:numPr>
          <w:ilvl w:val="0"/>
          <w:numId w:val="10"/>
        </w:numPr>
        <w:spacing w:line="360" w:lineRule="auto"/>
        <w:jc w:val="both"/>
        <w:rPr>
          <w:rFonts w:ascii="David" w:hAnsi="David" w:cs="David"/>
          <w:b/>
          <w:bCs/>
        </w:rPr>
      </w:pPr>
      <w:r w:rsidRPr="00F32816">
        <w:rPr>
          <w:rFonts w:ascii="David" w:hAnsi="David" w:cs="David"/>
          <w:b/>
          <w:bCs/>
          <w:rtl/>
        </w:rPr>
        <w:t>התייחסות לאדם הנעזר בחיית שירות</w:t>
      </w:r>
    </w:p>
    <w:p w14:paraId="264A3365" w14:textId="77777777" w:rsidR="00F32816" w:rsidRPr="00F32816" w:rsidRDefault="003550C0" w:rsidP="00F32816">
      <w:pPr>
        <w:pStyle w:val="a7"/>
        <w:numPr>
          <w:ilvl w:val="1"/>
          <w:numId w:val="10"/>
        </w:numPr>
        <w:spacing w:line="360" w:lineRule="auto"/>
        <w:jc w:val="both"/>
        <w:rPr>
          <w:rFonts w:ascii="David" w:hAnsi="David" w:cs="David"/>
          <w:b/>
          <w:bCs/>
        </w:rPr>
      </w:pPr>
      <w:r w:rsidRPr="00F32816">
        <w:rPr>
          <w:rFonts w:ascii="David" w:hAnsi="David" w:cs="David"/>
          <w:rtl/>
        </w:rPr>
        <w:t xml:space="preserve">אדם הנעזר בחיית שירות </w:t>
      </w:r>
      <w:r w:rsidR="00F32816">
        <w:rPr>
          <w:rFonts w:ascii="David" w:hAnsi="David" w:cs="David" w:hint="cs"/>
          <w:rtl/>
        </w:rPr>
        <w:t>(</w:t>
      </w:r>
      <w:r w:rsidRPr="00F32816">
        <w:rPr>
          <w:rFonts w:ascii="David" w:hAnsi="David" w:cs="David"/>
          <w:rtl/>
        </w:rPr>
        <w:t>כדוגמת כלב נחייה לעיוורים</w:t>
      </w:r>
      <w:r w:rsidR="00F32816">
        <w:rPr>
          <w:rFonts w:ascii="David" w:hAnsi="David" w:cs="David" w:hint="cs"/>
          <w:rtl/>
        </w:rPr>
        <w:t>)</w:t>
      </w:r>
      <w:r w:rsidRPr="00F32816">
        <w:rPr>
          <w:rFonts w:ascii="David" w:hAnsi="David" w:cs="David"/>
          <w:rtl/>
        </w:rPr>
        <w:t>, יהיה רשאי להיכנס עם חיית</w:t>
      </w:r>
      <w:r w:rsidR="00F32816">
        <w:rPr>
          <w:rFonts w:ascii="David" w:hAnsi="David" w:cs="David" w:hint="cs"/>
          <w:rtl/>
        </w:rPr>
        <w:t xml:space="preserve"> </w:t>
      </w:r>
      <w:r w:rsidRPr="00F32816">
        <w:rPr>
          <w:rFonts w:ascii="David" w:hAnsi="David" w:cs="David"/>
          <w:rtl/>
        </w:rPr>
        <w:t>השירות לכל מבנה שבו פועלת הרשות.</w:t>
      </w:r>
    </w:p>
    <w:p w14:paraId="3DC63295" w14:textId="77777777" w:rsidR="00F32816" w:rsidRPr="00F32816" w:rsidRDefault="003550C0" w:rsidP="00F32816">
      <w:pPr>
        <w:pStyle w:val="a7"/>
        <w:numPr>
          <w:ilvl w:val="1"/>
          <w:numId w:val="10"/>
        </w:numPr>
        <w:spacing w:line="360" w:lineRule="auto"/>
        <w:jc w:val="both"/>
        <w:rPr>
          <w:rFonts w:ascii="David" w:hAnsi="David" w:cs="David"/>
          <w:b/>
          <w:bCs/>
        </w:rPr>
      </w:pPr>
      <w:r w:rsidRPr="00F32816">
        <w:rPr>
          <w:rFonts w:ascii="David" w:hAnsi="David" w:cs="David"/>
          <w:rtl/>
        </w:rPr>
        <w:t>היה וחיית השירות איננה כלב נחייה לעיוורים, רשאי מנהל המקום לבקש אישור על</w:t>
      </w:r>
      <w:r w:rsidR="00F32816">
        <w:rPr>
          <w:rFonts w:ascii="David" w:hAnsi="David" w:cs="David" w:hint="cs"/>
          <w:rtl/>
        </w:rPr>
        <w:t xml:space="preserve"> </w:t>
      </w:r>
      <w:r w:rsidRPr="00F32816">
        <w:rPr>
          <w:rFonts w:ascii="David" w:hAnsi="David" w:cs="David"/>
          <w:rtl/>
        </w:rPr>
        <w:t>היות החייה חיית שירות.</w:t>
      </w:r>
    </w:p>
    <w:p w14:paraId="687B4707" w14:textId="28E03E63" w:rsidR="003550C0" w:rsidRPr="00F32816" w:rsidRDefault="003550C0" w:rsidP="00F32816">
      <w:pPr>
        <w:pStyle w:val="a7"/>
        <w:numPr>
          <w:ilvl w:val="1"/>
          <w:numId w:val="10"/>
        </w:numPr>
        <w:spacing w:line="360" w:lineRule="auto"/>
        <w:jc w:val="both"/>
        <w:rPr>
          <w:rFonts w:ascii="David" w:hAnsi="David" w:cs="David"/>
          <w:b/>
          <w:bCs/>
          <w:rtl/>
        </w:rPr>
      </w:pPr>
      <w:r w:rsidRPr="00F32816">
        <w:rPr>
          <w:rFonts w:ascii="David" w:hAnsi="David" w:cs="David"/>
          <w:rtl/>
        </w:rPr>
        <w:t>אם קיימת סיבה מיוחדת שבגללה לא מתאפשרת כניסה למבנה עם חיית שירות, יש להסדיר בכניסה מקום מוסדר לשהות חיית השירות.</w:t>
      </w:r>
    </w:p>
    <w:p w14:paraId="5C60C935" w14:textId="77777777" w:rsidR="003550C0" w:rsidRPr="003550C0" w:rsidRDefault="003550C0" w:rsidP="003550C0">
      <w:pPr>
        <w:spacing w:line="360" w:lineRule="auto"/>
        <w:rPr>
          <w:rFonts w:ascii="David" w:hAnsi="David" w:cs="David"/>
          <w:rtl/>
        </w:rPr>
      </w:pPr>
    </w:p>
    <w:p w14:paraId="0813E527" w14:textId="77777777" w:rsidR="003550C0" w:rsidRPr="003550C0" w:rsidRDefault="003550C0" w:rsidP="003550C0">
      <w:pPr>
        <w:spacing w:line="360" w:lineRule="auto"/>
        <w:rPr>
          <w:rFonts w:ascii="David" w:hAnsi="David" w:cs="David"/>
          <w:rtl/>
        </w:rPr>
      </w:pPr>
    </w:p>
    <w:p w14:paraId="7E4AB60C" w14:textId="77777777" w:rsidR="003550C0" w:rsidRPr="003550C0" w:rsidRDefault="003550C0" w:rsidP="003550C0">
      <w:pPr>
        <w:spacing w:line="360" w:lineRule="auto"/>
        <w:rPr>
          <w:rFonts w:ascii="David" w:hAnsi="David" w:cs="David"/>
          <w:rtl/>
        </w:rPr>
      </w:pPr>
    </w:p>
    <w:p w14:paraId="1336E2FF" w14:textId="77777777" w:rsidR="003550C0" w:rsidRPr="003550C0" w:rsidRDefault="003550C0" w:rsidP="003550C0">
      <w:pPr>
        <w:spacing w:line="360" w:lineRule="auto"/>
        <w:rPr>
          <w:rFonts w:ascii="David" w:hAnsi="David" w:cs="David"/>
          <w:rtl/>
        </w:rPr>
      </w:pPr>
    </w:p>
    <w:p w14:paraId="3BAF1532" w14:textId="77777777" w:rsidR="003550C0" w:rsidRPr="003550C0" w:rsidRDefault="003550C0" w:rsidP="003550C0">
      <w:pPr>
        <w:spacing w:line="360" w:lineRule="auto"/>
        <w:rPr>
          <w:rFonts w:ascii="David" w:hAnsi="David" w:cs="David"/>
          <w:rtl/>
        </w:rPr>
      </w:pPr>
    </w:p>
    <w:p w14:paraId="46CD00B8" w14:textId="77777777" w:rsidR="003550C0" w:rsidRPr="003550C0" w:rsidRDefault="003550C0" w:rsidP="003550C0">
      <w:pPr>
        <w:spacing w:line="360" w:lineRule="auto"/>
        <w:rPr>
          <w:rFonts w:ascii="David" w:hAnsi="David" w:cs="David"/>
          <w:rtl/>
        </w:rPr>
      </w:pPr>
    </w:p>
    <w:p w14:paraId="41A17FB7" w14:textId="77777777" w:rsidR="003550C0" w:rsidRPr="003550C0" w:rsidRDefault="003550C0" w:rsidP="003550C0">
      <w:pPr>
        <w:spacing w:line="360" w:lineRule="auto"/>
        <w:rPr>
          <w:rFonts w:ascii="David" w:hAnsi="David" w:cs="David"/>
          <w:rtl/>
        </w:rPr>
      </w:pPr>
    </w:p>
    <w:p w14:paraId="6BAD6665" w14:textId="77777777" w:rsidR="003550C0" w:rsidRPr="003550C0" w:rsidRDefault="003550C0" w:rsidP="003550C0">
      <w:pPr>
        <w:spacing w:line="360" w:lineRule="auto"/>
        <w:rPr>
          <w:rFonts w:ascii="David" w:hAnsi="David" w:cs="David"/>
          <w:rtl/>
        </w:rPr>
      </w:pPr>
    </w:p>
    <w:p w14:paraId="763E2580" w14:textId="77777777" w:rsidR="003550C0" w:rsidRDefault="003550C0" w:rsidP="003550C0">
      <w:pPr>
        <w:spacing w:line="360" w:lineRule="auto"/>
        <w:rPr>
          <w:rFonts w:ascii="David" w:hAnsi="David" w:cs="David"/>
          <w:rtl/>
        </w:rPr>
      </w:pPr>
    </w:p>
    <w:p w14:paraId="510C1851" w14:textId="77777777" w:rsidR="00F32816" w:rsidRDefault="00F32816" w:rsidP="003550C0">
      <w:pPr>
        <w:spacing w:line="360" w:lineRule="auto"/>
        <w:rPr>
          <w:rFonts w:ascii="David" w:hAnsi="David" w:cs="David"/>
          <w:rtl/>
        </w:rPr>
      </w:pPr>
    </w:p>
    <w:p w14:paraId="228DB0C1" w14:textId="77777777" w:rsidR="00F32816" w:rsidRDefault="00F32816" w:rsidP="003550C0">
      <w:pPr>
        <w:spacing w:line="360" w:lineRule="auto"/>
        <w:rPr>
          <w:rFonts w:ascii="David" w:hAnsi="David" w:cs="David"/>
          <w:rtl/>
        </w:rPr>
      </w:pPr>
    </w:p>
    <w:p w14:paraId="36080321" w14:textId="77777777" w:rsidR="00F32816" w:rsidRDefault="00F32816" w:rsidP="003550C0">
      <w:pPr>
        <w:spacing w:line="360" w:lineRule="auto"/>
        <w:rPr>
          <w:rFonts w:ascii="David" w:hAnsi="David" w:cs="David"/>
          <w:rtl/>
        </w:rPr>
      </w:pPr>
    </w:p>
    <w:p w14:paraId="24E8577D" w14:textId="77777777" w:rsidR="00F32816" w:rsidRDefault="00F32816" w:rsidP="003550C0">
      <w:pPr>
        <w:spacing w:line="360" w:lineRule="auto"/>
        <w:rPr>
          <w:rFonts w:ascii="David" w:hAnsi="David" w:cs="David"/>
          <w:rtl/>
        </w:rPr>
      </w:pPr>
    </w:p>
    <w:p w14:paraId="0CD70CA8" w14:textId="77777777" w:rsidR="00F32816" w:rsidRDefault="00F32816" w:rsidP="003550C0">
      <w:pPr>
        <w:spacing w:line="360" w:lineRule="auto"/>
        <w:rPr>
          <w:rFonts w:ascii="David" w:hAnsi="David" w:cs="David"/>
          <w:rtl/>
        </w:rPr>
      </w:pPr>
    </w:p>
    <w:p w14:paraId="6397E73E" w14:textId="77777777" w:rsidR="00F32816" w:rsidRPr="003550C0" w:rsidRDefault="00F32816" w:rsidP="003550C0">
      <w:pPr>
        <w:spacing w:line="360" w:lineRule="auto"/>
        <w:rPr>
          <w:rFonts w:ascii="David" w:hAnsi="David" w:cs="David"/>
          <w:rtl/>
        </w:rPr>
      </w:pPr>
    </w:p>
    <w:p w14:paraId="4931A698" w14:textId="77777777" w:rsidR="003550C0" w:rsidRPr="003550C0" w:rsidRDefault="003550C0" w:rsidP="003550C0">
      <w:pPr>
        <w:spacing w:line="360" w:lineRule="auto"/>
        <w:rPr>
          <w:rFonts w:ascii="David" w:hAnsi="David" w:cs="David"/>
          <w:rtl/>
        </w:rPr>
      </w:pPr>
    </w:p>
    <w:p w14:paraId="10D1023E" w14:textId="77777777" w:rsidR="003550C0" w:rsidRPr="003550C0" w:rsidRDefault="003550C0" w:rsidP="003550C0">
      <w:pPr>
        <w:spacing w:line="360" w:lineRule="auto"/>
        <w:jc w:val="center"/>
        <w:outlineLvl w:val="1"/>
        <w:rPr>
          <w:rFonts w:ascii="David" w:hAnsi="David" w:cs="David"/>
          <w:b/>
          <w:bCs/>
          <w:u w:val="single"/>
          <w:rtl/>
        </w:rPr>
      </w:pPr>
      <w:r w:rsidRPr="003550C0">
        <w:rPr>
          <w:rFonts w:ascii="David" w:hAnsi="David" w:cs="David"/>
          <w:b/>
          <w:bCs/>
          <w:u w:val="single"/>
          <w:rtl/>
        </w:rPr>
        <w:lastRenderedPageBreak/>
        <w:t>שם הנוהל: מסירת מידע</w:t>
      </w:r>
    </w:p>
    <w:p w14:paraId="79D6B2BF" w14:textId="53EB2794" w:rsidR="00F32816" w:rsidRPr="0032170B" w:rsidRDefault="00F32816" w:rsidP="00E11343">
      <w:pPr>
        <w:pStyle w:val="a7"/>
        <w:numPr>
          <w:ilvl w:val="0"/>
          <w:numId w:val="11"/>
        </w:numPr>
        <w:spacing w:line="360" w:lineRule="auto"/>
        <w:jc w:val="both"/>
        <w:rPr>
          <w:rFonts w:ascii="David" w:hAnsi="David" w:cs="David"/>
          <w:b/>
          <w:bCs/>
          <w:rtl/>
        </w:rPr>
      </w:pPr>
      <w:r w:rsidRPr="0032170B">
        <w:rPr>
          <w:rFonts w:ascii="David" w:hAnsi="David" w:cs="David"/>
          <w:b/>
          <w:bCs/>
          <w:rtl/>
        </w:rPr>
        <w:t>כללי</w:t>
      </w:r>
    </w:p>
    <w:p w14:paraId="3C944DEF" w14:textId="77777777" w:rsidR="00F32816" w:rsidRDefault="00F32816" w:rsidP="00E11343">
      <w:pPr>
        <w:pStyle w:val="a7"/>
        <w:numPr>
          <w:ilvl w:val="1"/>
          <w:numId w:val="11"/>
        </w:numPr>
        <w:spacing w:line="360" w:lineRule="auto"/>
        <w:jc w:val="both"/>
        <w:rPr>
          <w:rFonts w:ascii="David" w:hAnsi="David" w:cs="David"/>
        </w:rPr>
      </w:pPr>
      <w:r w:rsidRPr="0032170B">
        <w:rPr>
          <w:rStyle w:val="normaltextrun"/>
          <w:rFonts w:ascii="David" w:hAnsi="David" w:cs="David" w:hint="cs"/>
          <w:rtl/>
        </w:rPr>
        <w:t xml:space="preserve">חברת מוסדות חינוך ותרבות בנשר מיסודה של </w:t>
      </w:r>
      <w:proofErr w:type="spellStart"/>
      <w:r w:rsidRPr="0032170B">
        <w:rPr>
          <w:rStyle w:val="normaltextrun"/>
          <w:rFonts w:ascii="David" w:hAnsi="David" w:cs="David" w:hint="cs"/>
          <w:rtl/>
        </w:rPr>
        <w:t>הסוה"י</w:t>
      </w:r>
      <w:proofErr w:type="spellEnd"/>
      <w:r w:rsidRPr="0032170B">
        <w:rPr>
          <w:rStyle w:val="normaltextrun"/>
          <w:rFonts w:ascii="David" w:hAnsi="David" w:cs="David" w:hint="cs"/>
          <w:rtl/>
        </w:rPr>
        <w:t xml:space="preserve"> לא"י בע"מ (</w:t>
      </w:r>
      <w:proofErr w:type="spellStart"/>
      <w:r w:rsidRPr="0032170B">
        <w:rPr>
          <w:rStyle w:val="normaltextrun"/>
          <w:rFonts w:ascii="David" w:hAnsi="David" w:cs="David" w:hint="cs"/>
          <w:rtl/>
        </w:rPr>
        <w:t>חל"צ</w:t>
      </w:r>
      <w:proofErr w:type="spellEnd"/>
      <w:r w:rsidRPr="0032170B">
        <w:rPr>
          <w:rStyle w:val="normaltextrun"/>
          <w:rFonts w:ascii="David" w:hAnsi="David" w:cs="David" w:hint="cs"/>
          <w:rtl/>
        </w:rPr>
        <w:t>) (להלן: "</w:t>
      </w:r>
      <w:r w:rsidRPr="0032170B">
        <w:rPr>
          <w:rStyle w:val="normaltextrun"/>
          <w:rFonts w:ascii="David" w:hAnsi="David" w:cs="David" w:hint="cs"/>
          <w:b/>
          <w:bCs/>
          <w:rtl/>
        </w:rPr>
        <w:t>רשת המתנ"סים</w:t>
      </w:r>
      <w:r w:rsidRPr="0032170B">
        <w:rPr>
          <w:rStyle w:val="normaltextrun"/>
          <w:rFonts w:ascii="David" w:hAnsi="David" w:cs="David" w:hint="cs"/>
          <w:rtl/>
        </w:rPr>
        <w:t>")</w:t>
      </w:r>
      <w:r w:rsidRPr="0032170B">
        <w:rPr>
          <w:rFonts w:ascii="David" w:hAnsi="David" w:cs="David"/>
          <w:rtl/>
        </w:rPr>
        <w:t xml:space="preserve">, </w:t>
      </w:r>
      <w:r w:rsidRPr="0032170B">
        <w:rPr>
          <w:rFonts w:ascii="David" w:hAnsi="David" w:cs="David" w:hint="cs"/>
          <w:rtl/>
        </w:rPr>
        <w:t>כחברה</w:t>
      </w:r>
      <w:r w:rsidRPr="0032170B">
        <w:rPr>
          <w:rFonts w:ascii="David" w:hAnsi="David" w:cs="David"/>
          <w:rtl/>
        </w:rPr>
        <w:t xml:space="preserve"> בעלת אחריות חברתית ושומרת חוק, תכין תוכנית המתארת את אופן הגעתו של אדם עם מוגבלות אל מחוץ </w:t>
      </w:r>
      <w:proofErr w:type="spellStart"/>
      <w:r w:rsidRPr="0032170B">
        <w:rPr>
          <w:rFonts w:ascii="David" w:hAnsi="David" w:cs="David"/>
          <w:rtl/>
        </w:rPr>
        <w:t>לאיזור</w:t>
      </w:r>
      <w:proofErr w:type="spellEnd"/>
      <w:r w:rsidRPr="0032170B">
        <w:rPr>
          <w:rFonts w:ascii="David" w:hAnsi="David" w:cs="David"/>
          <w:rtl/>
        </w:rPr>
        <w:t xml:space="preserve"> סכנה.</w:t>
      </w:r>
    </w:p>
    <w:p w14:paraId="207EB01B" w14:textId="77777777" w:rsidR="00F32816" w:rsidRPr="0032170B" w:rsidRDefault="00F32816" w:rsidP="00E11343">
      <w:pPr>
        <w:pStyle w:val="a7"/>
        <w:numPr>
          <w:ilvl w:val="1"/>
          <w:numId w:val="11"/>
        </w:numPr>
        <w:spacing w:line="360" w:lineRule="auto"/>
        <w:jc w:val="both"/>
        <w:rPr>
          <w:rFonts w:ascii="David" w:hAnsi="David" w:cs="David"/>
          <w:rtl/>
        </w:rPr>
      </w:pPr>
      <w:r w:rsidRPr="0032170B">
        <w:rPr>
          <w:rFonts w:ascii="David" w:hAnsi="David" w:cs="David" w:hint="cs"/>
          <w:rtl/>
        </w:rPr>
        <w:t xml:space="preserve">רשת המתנ"סים </w:t>
      </w:r>
      <w:r w:rsidRPr="0032170B">
        <w:rPr>
          <w:rFonts w:ascii="David" w:hAnsi="David" w:cs="David"/>
          <w:rtl/>
        </w:rPr>
        <w:t>פועלת ליישום הוראות החוק והתקנות בנושא זה .</w:t>
      </w:r>
    </w:p>
    <w:p w14:paraId="33C6D098" w14:textId="77777777" w:rsidR="00F32816" w:rsidRDefault="00F32816" w:rsidP="00E11343">
      <w:pPr>
        <w:pStyle w:val="a7"/>
        <w:numPr>
          <w:ilvl w:val="0"/>
          <w:numId w:val="11"/>
        </w:numPr>
        <w:spacing w:line="360" w:lineRule="auto"/>
        <w:jc w:val="both"/>
        <w:rPr>
          <w:rFonts w:ascii="David" w:hAnsi="David" w:cs="David"/>
          <w:b/>
          <w:bCs/>
        </w:rPr>
      </w:pPr>
      <w:r w:rsidRPr="00F32816">
        <w:rPr>
          <w:rFonts w:ascii="David" w:hAnsi="David" w:cs="David"/>
          <w:b/>
          <w:bCs/>
          <w:rtl/>
        </w:rPr>
        <w:t>מטרת הנוהל</w:t>
      </w:r>
    </w:p>
    <w:p w14:paraId="4E04981F" w14:textId="1B80B5B0" w:rsidR="003550C0" w:rsidRPr="00F32816" w:rsidRDefault="003550C0" w:rsidP="00E11343">
      <w:pPr>
        <w:pStyle w:val="a7"/>
        <w:spacing w:line="360" w:lineRule="auto"/>
        <w:ind w:left="360"/>
        <w:jc w:val="both"/>
        <w:rPr>
          <w:rFonts w:ascii="David" w:hAnsi="David" w:cs="David"/>
          <w:b/>
          <w:bCs/>
          <w:rtl/>
        </w:rPr>
      </w:pPr>
      <w:r w:rsidRPr="00F32816">
        <w:rPr>
          <w:rFonts w:ascii="David" w:hAnsi="David" w:cs="David"/>
          <w:rtl/>
        </w:rPr>
        <w:t>להסדיר את הדרכים למסירת מידע לאנשים עם מוגבלויות שונות.</w:t>
      </w:r>
    </w:p>
    <w:p w14:paraId="6DFE9D15" w14:textId="6D792A1B" w:rsidR="00F32816" w:rsidRPr="00F32816" w:rsidRDefault="00F32816" w:rsidP="00E11343">
      <w:pPr>
        <w:pStyle w:val="a7"/>
        <w:numPr>
          <w:ilvl w:val="0"/>
          <w:numId w:val="11"/>
        </w:numPr>
        <w:spacing w:line="360" w:lineRule="auto"/>
        <w:jc w:val="both"/>
        <w:rPr>
          <w:rFonts w:ascii="David" w:hAnsi="David" w:cs="David"/>
          <w:b/>
          <w:bCs/>
        </w:rPr>
      </w:pPr>
      <w:bookmarkStart w:id="2" w:name="_Hlk160970628"/>
      <w:r w:rsidRPr="00F32816">
        <w:rPr>
          <w:rFonts w:ascii="David" w:hAnsi="David" w:cs="David"/>
          <w:b/>
          <w:bCs/>
          <w:rtl/>
        </w:rPr>
        <w:t xml:space="preserve">הגדרות </w:t>
      </w:r>
    </w:p>
    <w:p w14:paraId="5BDD2F0E" w14:textId="77777777" w:rsidR="00F32816" w:rsidRDefault="00F32816" w:rsidP="00E11343">
      <w:pPr>
        <w:pStyle w:val="a7"/>
        <w:numPr>
          <w:ilvl w:val="1"/>
          <w:numId w:val="11"/>
        </w:numPr>
        <w:spacing w:line="360" w:lineRule="auto"/>
        <w:jc w:val="both"/>
        <w:rPr>
          <w:rFonts w:ascii="David" w:hAnsi="David" w:cs="David"/>
        </w:rPr>
      </w:pPr>
      <w:r w:rsidRPr="00F32816">
        <w:rPr>
          <w:rFonts w:ascii="David" w:hAnsi="David" w:cs="David"/>
          <w:rtl/>
        </w:rPr>
        <w:t>החוק - חוק שיווין הזכויות של אנשים עם מוגבלות, 1998.</w:t>
      </w:r>
    </w:p>
    <w:p w14:paraId="5B4C1201" w14:textId="77777777" w:rsidR="00F32816" w:rsidRDefault="00F32816" w:rsidP="00E11343">
      <w:pPr>
        <w:pStyle w:val="a7"/>
        <w:numPr>
          <w:ilvl w:val="1"/>
          <w:numId w:val="11"/>
        </w:numPr>
        <w:spacing w:line="360" w:lineRule="auto"/>
        <w:jc w:val="both"/>
        <w:rPr>
          <w:rFonts w:ascii="David" w:hAnsi="David" w:cs="David"/>
        </w:rPr>
      </w:pPr>
      <w:r w:rsidRPr="00F32816">
        <w:rPr>
          <w:rFonts w:ascii="David" w:hAnsi="David" w:cs="David"/>
          <w:rtl/>
        </w:rPr>
        <w:t>התקנות - תקנות נגישות השירות, 2013.</w:t>
      </w:r>
    </w:p>
    <w:bookmarkEnd w:id="2"/>
    <w:p w14:paraId="3AE7D978" w14:textId="298B2D0D" w:rsidR="003550C0" w:rsidRPr="00F32816" w:rsidRDefault="003550C0" w:rsidP="00E11343">
      <w:pPr>
        <w:pStyle w:val="a7"/>
        <w:numPr>
          <w:ilvl w:val="1"/>
          <w:numId w:val="11"/>
        </w:numPr>
        <w:spacing w:line="360" w:lineRule="auto"/>
        <w:jc w:val="both"/>
        <w:rPr>
          <w:rFonts w:ascii="David" w:hAnsi="David" w:cs="David"/>
          <w:rtl/>
        </w:rPr>
      </w:pPr>
      <w:r w:rsidRPr="00F32816">
        <w:rPr>
          <w:rFonts w:ascii="David" w:hAnsi="David" w:cs="David"/>
          <w:rtl/>
        </w:rPr>
        <w:t>מידע - כל מידע רלוונטי שעשוי לעניין מתעניין, הקשור לפעילות הרשות.</w:t>
      </w:r>
    </w:p>
    <w:p w14:paraId="32377D60" w14:textId="77777777" w:rsidR="00F32816" w:rsidRDefault="00F32816" w:rsidP="00E11343">
      <w:pPr>
        <w:pStyle w:val="a7"/>
        <w:numPr>
          <w:ilvl w:val="0"/>
          <w:numId w:val="11"/>
        </w:numPr>
        <w:spacing w:line="360" w:lineRule="auto"/>
        <w:jc w:val="both"/>
        <w:rPr>
          <w:rFonts w:ascii="David" w:hAnsi="David" w:cs="David"/>
          <w:b/>
          <w:bCs/>
        </w:rPr>
      </w:pPr>
      <w:r w:rsidRPr="00F32816">
        <w:rPr>
          <w:rFonts w:ascii="David" w:hAnsi="David" w:cs="David"/>
          <w:b/>
          <w:bCs/>
          <w:rtl/>
        </w:rPr>
        <w:t>תחולת הנוהל</w:t>
      </w:r>
    </w:p>
    <w:p w14:paraId="1A219DDE" w14:textId="6C271402" w:rsidR="003550C0" w:rsidRPr="00F32816" w:rsidRDefault="00F32816" w:rsidP="00E11343">
      <w:pPr>
        <w:pStyle w:val="a7"/>
        <w:spacing w:line="360" w:lineRule="auto"/>
        <w:ind w:left="360"/>
        <w:jc w:val="both"/>
        <w:rPr>
          <w:rFonts w:ascii="David" w:hAnsi="David" w:cs="David"/>
          <w:b/>
          <w:bCs/>
          <w:rtl/>
        </w:rPr>
      </w:pPr>
      <w:r w:rsidRPr="00F32816">
        <w:rPr>
          <w:rFonts w:ascii="David" w:hAnsi="David" w:cs="David"/>
          <w:rtl/>
        </w:rPr>
        <w:t>הנוהל חל על כל המשרדים, המבנים, אולמות, מרכזי תרבות ונוער, מועדונים לגיל השלישי, השטחים הציבוריים בשטחה.</w:t>
      </w:r>
      <w:r w:rsidR="003550C0" w:rsidRPr="00F32816">
        <w:rPr>
          <w:rFonts w:ascii="David" w:hAnsi="David" w:cs="David"/>
          <w:rtl/>
        </w:rPr>
        <w:t>2 .נוהל מסירת מידע</w:t>
      </w:r>
    </w:p>
    <w:p w14:paraId="6C2A8F77" w14:textId="77777777" w:rsidR="00882464" w:rsidRDefault="00882464" w:rsidP="00E11343">
      <w:pPr>
        <w:pStyle w:val="a7"/>
        <w:numPr>
          <w:ilvl w:val="0"/>
          <w:numId w:val="11"/>
        </w:numPr>
        <w:spacing w:line="360" w:lineRule="auto"/>
        <w:jc w:val="both"/>
        <w:rPr>
          <w:rFonts w:ascii="David" w:hAnsi="David" w:cs="David"/>
          <w:b/>
          <w:bCs/>
        </w:rPr>
      </w:pPr>
      <w:r>
        <w:rPr>
          <w:rFonts w:ascii="David" w:hAnsi="David" w:cs="David" w:hint="cs"/>
          <w:b/>
          <w:bCs/>
          <w:rtl/>
        </w:rPr>
        <w:t>קבלת מידע</w:t>
      </w:r>
    </w:p>
    <w:p w14:paraId="46FE8D7E" w14:textId="5A8F1F05" w:rsidR="003550C0" w:rsidRPr="00882464" w:rsidRDefault="003550C0" w:rsidP="00E11343">
      <w:pPr>
        <w:pStyle w:val="a7"/>
        <w:numPr>
          <w:ilvl w:val="1"/>
          <w:numId w:val="11"/>
        </w:numPr>
        <w:spacing w:line="360" w:lineRule="auto"/>
        <w:jc w:val="both"/>
        <w:rPr>
          <w:rFonts w:ascii="David" w:hAnsi="David" w:cs="David"/>
          <w:rtl/>
        </w:rPr>
      </w:pPr>
      <w:r w:rsidRPr="00882464">
        <w:rPr>
          <w:rFonts w:ascii="David" w:hAnsi="David" w:cs="David"/>
          <w:rtl/>
        </w:rPr>
        <w:t>אדם המבקש מידע מהרשות, יוכל לקבל אותו באחת או יותר מהדרכים</w:t>
      </w:r>
      <w:r w:rsidR="00F32816" w:rsidRPr="00882464">
        <w:rPr>
          <w:rFonts w:ascii="David" w:hAnsi="David" w:cs="David" w:hint="cs"/>
          <w:rtl/>
        </w:rPr>
        <w:t xml:space="preserve"> </w:t>
      </w:r>
      <w:r w:rsidRPr="00882464">
        <w:rPr>
          <w:rFonts w:ascii="David" w:hAnsi="David" w:cs="David"/>
          <w:rtl/>
        </w:rPr>
        <w:t>הבאות:</w:t>
      </w:r>
    </w:p>
    <w:p w14:paraId="2814D8BD" w14:textId="77777777" w:rsidR="00882464" w:rsidRDefault="003550C0" w:rsidP="00E11343">
      <w:pPr>
        <w:pStyle w:val="a7"/>
        <w:numPr>
          <w:ilvl w:val="0"/>
          <w:numId w:val="12"/>
        </w:numPr>
        <w:spacing w:line="360" w:lineRule="auto"/>
        <w:jc w:val="both"/>
        <w:rPr>
          <w:rFonts w:ascii="David" w:hAnsi="David" w:cs="David"/>
        </w:rPr>
      </w:pPr>
      <w:r w:rsidRPr="00882464">
        <w:rPr>
          <w:rFonts w:ascii="David" w:hAnsi="David" w:cs="David"/>
          <w:rtl/>
        </w:rPr>
        <w:t xml:space="preserve">בעל פה </w:t>
      </w:r>
    </w:p>
    <w:p w14:paraId="71F1AA40" w14:textId="77777777" w:rsidR="00882464" w:rsidRDefault="003550C0" w:rsidP="00E11343">
      <w:pPr>
        <w:pStyle w:val="a7"/>
        <w:numPr>
          <w:ilvl w:val="0"/>
          <w:numId w:val="12"/>
        </w:numPr>
        <w:spacing w:line="360" w:lineRule="auto"/>
        <w:jc w:val="both"/>
        <w:rPr>
          <w:rFonts w:ascii="David" w:hAnsi="David" w:cs="David"/>
        </w:rPr>
      </w:pPr>
      <w:r w:rsidRPr="00882464">
        <w:rPr>
          <w:rFonts w:ascii="David" w:hAnsi="David" w:cs="David"/>
          <w:rtl/>
        </w:rPr>
        <w:t>במסרון</w:t>
      </w:r>
    </w:p>
    <w:p w14:paraId="1FA33BD8" w14:textId="2B3D92FF" w:rsidR="00882464" w:rsidRDefault="003550C0" w:rsidP="00E11343">
      <w:pPr>
        <w:pStyle w:val="a7"/>
        <w:numPr>
          <w:ilvl w:val="0"/>
          <w:numId w:val="12"/>
        </w:numPr>
        <w:spacing w:line="360" w:lineRule="auto"/>
        <w:jc w:val="both"/>
        <w:rPr>
          <w:rFonts w:ascii="David" w:hAnsi="David" w:cs="David"/>
        </w:rPr>
      </w:pPr>
      <w:proofErr w:type="spellStart"/>
      <w:r w:rsidRPr="00882464">
        <w:rPr>
          <w:rFonts w:ascii="David" w:hAnsi="David" w:cs="David"/>
        </w:rPr>
        <w:t>Whatsap</w:t>
      </w:r>
      <w:r w:rsidR="00E11343">
        <w:rPr>
          <w:rFonts w:ascii="David" w:hAnsi="David" w:cs="David"/>
        </w:rPr>
        <w:t>p</w:t>
      </w:r>
      <w:proofErr w:type="spellEnd"/>
      <w:r w:rsidRPr="00882464">
        <w:rPr>
          <w:rFonts w:ascii="David" w:hAnsi="David" w:cs="David"/>
          <w:rtl/>
        </w:rPr>
        <w:t xml:space="preserve"> </w:t>
      </w:r>
    </w:p>
    <w:p w14:paraId="11370D83" w14:textId="77777777" w:rsidR="00882464" w:rsidRDefault="003550C0" w:rsidP="00E11343">
      <w:pPr>
        <w:pStyle w:val="a7"/>
        <w:numPr>
          <w:ilvl w:val="0"/>
          <w:numId w:val="12"/>
        </w:numPr>
        <w:spacing w:line="360" w:lineRule="auto"/>
        <w:jc w:val="both"/>
        <w:rPr>
          <w:rFonts w:ascii="David" w:hAnsi="David" w:cs="David"/>
        </w:rPr>
      </w:pPr>
      <w:r w:rsidRPr="00882464">
        <w:rPr>
          <w:rFonts w:ascii="David" w:hAnsi="David" w:cs="David"/>
          <w:rtl/>
        </w:rPr>
        <w:t>בטלפון</w:t>
      </w:r>
    </w:p>
    <w:p w14:paraId="44175099" w14:textId="77777777" w:rsidR="00882464" w:rsidRDefault="003550C0" w:rsidP="00E11343">
      <w:pPr>
        <w:pStyle w:val="a7"/>
        <w:numPr>
          <w:ilvl w:val="0"/>
          <w:numId w:val="12"/>
        </w:numPr>
        <w:spacing w:line="360" w:lineRule="auto"/>
        <w:jc w:val="both"/>
        <w:rPr>
          <w:rFonts w:ascii="David" w:hAnsi="David" w:cs="David"/>
        </w:rPr>
      </w:pPr>
      <w:r w:rsidRPr="00882464">
        <w:rPr>
          <w:rFonts w:ascii="David" w:hAnsi="David" w:cs="David"/>
          <w:rtl/>
        </w:rPr>
        <w:t>במייל</w:t>
      </w:r>
    </w:p>
    <w:p w14:paraId="1C4E5A5F" w14:textId="77777777" w:rsidR="00882464" w:rsidRDefault="003550C0" w:rsidP="00E11343">
      <w:pPr>
        <w:pStyle w:val="a7"/>
        <w:numPr>
          <w:ilvl w:val="0"/>
          <w:numId w:val="12"/>
        </w:numPr>
        <w:spacing w:line="360" w:lineRule="auto"/>
        <w:jc w:val="both"/>
        <w:rPr>
          <w:rFonts w:ascii="David" w:hAnsi="David" w:cs="David"/>
        </w:rPr>
      </w:pPr>
      <w:r w:rsidRPr="00882464">
        <w:rPr>
          <w:rFonts w:ascii="David" w:hAnsi="David" w:cs="David"/>
          <w:rtl/>
        </w:rPr>
        <w:t>בדפוס</w:t>
      </w:r>
    </w:p>
    <w:p w14:paraId="14FD578A" w14:textId="2F16E4A5" w:rsidR="003550C0" w:rsidRPr="00882464" w:rsidRDefault="003550C0" w:rsidP="00E11343">
      <w:pPr>
        <w:pStyle w:val="a7"/>
        <w:numPr>
          <w:ilvl w:val="1"/>
          <w:numId w:val="11"/>
        </w:numPr>
        <w:spacing w:line="360" w:lineRule="auto"/>
        <w:jc w:val="both"/>
        <w:rPr>
          <w:rFonts w:ascii="David" w:hAnsi="David" w:cs="David"/>
          <w:rtl/>
        </w:rPr>
      </w:pPr>
      <w:r w:rsidRPr="00882464">
        <w:rPr>
          <w:rFonts w:ascii="David" w:hAnsi="David" w:cs="David"/>
          <w:rtl/>
        </w:rPr>
        <w:t>מידע מודפס, כמו חוברות ופליירים, יודפסו בדפוס נגיש.</w:t>
      </w:r>
    </w:p>
    <w:p w14:paraId="5613F45E" w14:textId="3D08C0D4" w:rsidR="003550C0" w:rsidRPr="003550C0" w:rsidRDefault="003550C0" w:rsidP="00E11343">
      <w:pPr>
        <w:pStyle w:val="a7"/>
        <w:numPr>
          <w:ilvl w:val="1"/>
          <w:numId w:val="11"/>
        </w:numPr>
        <w:spacing w:line="360" w:lineRule="auto"/>
        <w:jc w:val="both"/>
        <w:rPr>
          <w:rFonts w:ascii="David" w:hAnsi="David" w:cs="David"/>
          <w:rtl/>
        </w:rPr>
      </w:pPr>
      <w:r w:rsidRPr="003550C0">
        <w:rPr>
          <w:rFonts w:ascii="David" w:hAnsi="David" w:cs="David"/>
          <w:rtl/>
        </w:rPr>
        <w:t>מידה ואדם עם מוגבלות נדרש לפורמט נוסף (כתב ברייל, פישוט לשוני), יגיש בקשה מסודרת לרכז הנגישות או לנציג היחידה שפרטיהם מחויבים להופיע.</w:t>
      </w:r>
    </w:p>
    <w:p w14:paraId="56928C92" w14:textId="77777777" w:rsidR="003550C0" w:rsidRPr="003550C0" w:rsidRDefault="003550C0" w:rsidP="003550C0">
      <w:pPr>
        <w:spacing w:line="360" w:lineRule="auto"/>
        <w:rPr>
          <w:rFonts w:ascii="David" w:hAnsi="David" w:cs="David"/>
          <w:rtl/>
        </w:rPr>
      </w:pPr>
    </w:p>
    <w:p w14:paraId="4F278F62" w14:textId="77777777" w:rsidR="003550C0" w:rsidRPr="003550C0" w:rsidRDefault="003550C0" w:rsidP="003550C0">
      <w:pPr>
        <w:spacing w:line="360" w:lineRule="auto"/>
        <w:rPr>
          <w:rFonts w:ascii="David" w:hAnsi="David" w:cs="David"/>
          <w:rtl/>
        </w:rPr>
      </w:pPr>
    </w:p>
    <w:p w14:paraId="3BB49458" w14:textId="77777777" w:rsidR="003550C0" w:rsidRPr="003550C0" w:rsidRDefault="003550C0" w:rsidP="003550C0">
      <w:pPr>
        <w:spacing w:line="360" w:lineRule="auto"/>
        <w:rPr>
          <w:rFonts w:ascii="David" w:hAnsi="David" w:cs="David"/>
          <w:rtl/>
        </w:rPr>
      </w:pPr>
    </w:p>
    <w:p w14:paraId="19ABC378" w14:textId="77777777" w:rsidR="003550C0" w:rsidRPr="003550C0" w:rsidRDefault="003550C0" w:rsidP="003550C0">
      <w:pPr>
        <w:spacing w:line="360" w:lineRule="auto"/>
        <w:rPr>
          <w:rFonts w:ascii="David" w:hAnsi="David" w:cs="David"/>
          <w:rtl/>
        </w:rPr>
      </w:pPr>
    </w:p>
    <w:p w14:paraId="6D76A1B7" w14:textId="77777777" w:rsidR="003550C0" w:rsidRDefault="003550C0" w:rsidP="003550C0">
      <w:pPr>
        <w:spacing w:line="360" w:lineRule="auto"/>
        <w:rPr>
          <w:rFonts w:ascii="David" w:hAnsi="David" w:cs="David"/>
          <w:rtl/>
        </w:rPr>
      </w:pPr>
    </w:p>
    <w:p w14:paraId="3D8C712D" w14:textId="77777777" w:rsidR="00E11343" w:rsidRDefault="00E11343" w:rsidP="003550C0">
      <w:pPr>
        <w:spacing w:line="360" w:lineRule="auto"/>
        <w:rPr>
          <w:rFonts w:ascii="David" w:hAnsi="David" w:cs="David"/>
          <w:rtl/>
        </w:rPr>
      </w:pPr>
    </w:p>
    <w:p w14:paraId="2B7F7398" w14:textId="77777777" w:rsidR="00E11343" w:rsidRDefault="00E11343" w:rsidP="003550C0">
      <w:pPr>
        <w:spacing w:line="360" w:lineRule="auto"/>
        <w:rPr>
          <w:rFonts w:ascii="David" w:hAnsi="David" w:cs="David"/>
          <w:rtl/>
        </w:rPr>
      </w:pPr>
    </w:p>
    <w:p w14:paraId="4A553659" w14:textId="77777777" w:rsidR="00E11343" w:rsidRDefault="00E11343" w:rsidP="003550C0">
      <w:pPr>
        <w:spacing w:line="360" w:lineRule="auto"/>
        <w:rPr>
          <w:rFonts w:ascii="David" w:hAnsi="David" w:cs="David"/>
          <w:rtl/>
        </w:rPr>
      </w:pPr>
    </w:p>
    <w:p w14:paraId="68032E11" w14:textId="77777777" w:rsidR="00E11343" w:rsidRDefault="00E11343" w:rsidP="003550C0">
      <w:pPr>
        <w:spacing w:line="360" w:lineRule="auto"/>
        <w:rPr>
          <w:rFonts w:ascii="David" w:hAnsi="David" w:cs="David"/>
          <w:rtl/>
        </w:rPr>
      </w:pPr>
    </w:p>
    <w:p w14:paraId="106C3E0A" w14:textId="77777777" w:rsidR="00E11343" w:rsidRDefault="00E11343" w:rsidP="003550C0">
      <w:pPr>
        <w:spacing w:line="360" w:lineRule="auto"/>
        <w:rPr>
          <w:rFonts w:ascii="David" w:hAnsi="David" w:cs="David"/>
          <w:rtl/>
        </w:rPr>
      </w:pPr>
    </w:p>
    <w:p w14:paraId="1C68AF04" w14:textId="77777777" w:rsidR="00E11343" w:rsidRDefault="00E11343" w:rsidP="003550C0">
      <w:pPr>
        <w:spacing w:line="360" w:lineRule="auto"/>
        <w:rPr>
          <w:rFonts w:ascii="David" w:hAnsi="David" w:cs="David"/>
          <w:rtl/>
        </w:rPr>
      </w:pPr>
    </w:p>
    <w:p w14:paraId="156E888F" w14:textId="77777777" w:rsidR="00E11343" w:rsidRPr="003550C0" w:rsidRDefault="00E11343" w:rsidP="003550C0">
      <w:pPr>
        <w:spacing w:line="360" w:lineRule="auto"/>
        <w:rPr>
          <w:rFonts w:ascii="David" w:hAnsi="David" w:cs="David"/>
          <w:rtl/>
        </w:rPr>
      </w:pPr>
    </w:p>
    <w:p w14:paraId="7B26E27D" w14:textId="77777777" w:rsidR="003550C0" w:rsidRPr="003550C0" w:rsidRDefault="003550C0" w:rsidP="003550C0">
      <w:pPr>
        <w:spacing w:line="360" w:lineRule="auto"/>
        <w:rPr>
          <w:rFonts w:ascii="David" w:hAnsi="David" w:cs="David"/>
          <w:rtl/>
        </w:rPr>
      </w:pPr>
    </w:p>
    <w:p w14:paraId="1DCBBCBD" w14:textId="77777777" w:rsidR="003550C0" w:rsidRPr="003550C0" w:rsidRDefault="003550C0" w:rsidP="003550C0">
      <w:pPr>
        <w:spacing w:line="360" w:lineRule="auto"/>
        <w:jc w:val="center"/>
        <w:outlineLvl w:val="1"/>
        <w:rPr>
          <w:rFonts w:ascii="David" w:hAnsi="David" w:cs="David"/>
          <w:b/>
          <w:bCs/>
          <w:u w:val="single"/>
          <w:rtl/>
        </w:rPr>
      </w:pPr>
      <w:r w:rsidRPr="003550C0">
        <w:rPr>
          <w:rFonts w:ascii="David" w:hAnsi="David" w:cs="David"/>
          <w:b/>
          <w:bCs/>
          <w:u w:val="single"/>
          <w:rtl/>
        </w:rPr>
        <w:lastRenderedPageBreak/>
        <w:t>שם הנוהל: כנסים ואירועים נגישים</w:t>
      </w:r>
    </w:p>
    <w:p w14:paraId="6FA5A06C" w14:textId="77777777" w:rsidR="00E11343" w:rsidRPr="0032170B" w:rsidRDefault="00E11343" w:rsidP="00E11343">
      <w:pPr>
        <w:pStyle w:val="a7"/>
        <w:numPr>
          <w:ilvl w:val="0"/>
          <w:numId w:val="13"/>
        </w:numPr>
        <w:spacing w:line="360" w:lineRule="auto"/>
        <w:jc w:val="both"/>
        <w:rPr>
          <w:rFonts w:ascii="David" w:hAnsi="David" w:cs="David"/>
          <w:b/>
          <w:bCs/>
          <w:rtl/>
        </w:rPr>
      </w:pPr>
      <w:r w:rsidRPr="0032170B">
        <w:rPr>
          <w:rFonts w:ascii="David" w:hAnsi="David" w:cs="David"/>
          <w:b/>
          <w:bCs/>
          <w:rtl/>
        </w:rPr>
        <w:t>כללי</w:t>
      </w:r>
    </w:p>
    <w:p w14:paraId="40084CE4" w14:textId="77777777" w:rsidR="00E11343" w:rsidRDefault="00E11343" w:rsidP="00E11343">
      <w:pPr>
        <w:pStyle w:val="a7"/>
        <w:numPr>
          <w:ilvl w:val="1"/>
          <w:numId w:val="13"/>
        </w:numPr>
        <w:spacing w:line="360" w:lineRule="auto"/>
        <w:jc w:val="both"/>
        <w:rPr>
          <w:rFonts w:ascii="David" w:hAnsi="David" w:cs="David"/>
        </w:rPr>
      </w:pPr>
      <w:r w:rsidRPr="0032170B">
        <w:rPr>
          <w:rStyle w:val="normaltextrun"/>
          <w:rFonts w:ascii="David" w:hAnsi="David" w:cs="David" w:hint="cs"/>
          <w:rtl/>
        </w:rPr>
        <w:t xml:space="preserve">חברת מוסדות חינוך ותרבות בנשר מיסודה של </w:t>
      </w:r>
      <w:proofErr w:type="spellStart"/>
      <w:r w:rsidRPr="0032170B">
        <w:rPr>
          <w:rStyle w:val="normaltextrun"/>
          <w:rFonts w:ascii="David" w:hAnsi="David" w:cs="David" w:hint="cs"/>
          <w:rtl/>
        </w:rPr>
        <w:t>הסוה"י</w:t>
      </w:r>
      <w:proofErr w:type="spellEnd"/>
      <w:r w:rsidRPr="0032170B">
        <w:rPr>
          <w:rStyle w:val="normaltextrun"/>
          <w:rFonts w:ascii="David" w:hAnsi="David" w:cs="David" w:hint="cs"/>
          <w:rtl/>
        </w:rPr>
        <w:t xml:space="preserve"> לא"י בע"מ (</w:t>
      </w:r>
      <w:proofErr w:type="spellStart"/>
      <w:r w:rsidRPr="0032170B">
        <w:rPr>
          <w:rStyle w:val="normaltextrun"/>
          <w:rFonts w:ascii="David" w:hAnsi="David" w:cs="David" w:hint="cs"/>
          <w:rtl/>
        </w:rPr>
        <w:t>חל"צ</w:t>
      </w:r>
      <w:proofErr w:type="spellEnd"/>
      <w:r w:rsidRPr="0032170B">
        <w:rPr>
          <w:rStyle w:val="normaltextrun"/>
          <w:rFonts w:ascii="David" w:hAnsi="David" w:cs="David" w:hint="cs"/>
          <w:rtl/>
        </w:rPr>
        <w:t>) (להלן: "</w:t>
      </w:r>
      <w:r w:rsidRPr="0032170B">
        <w:rPr>
          <w:rStyle w:val="normaltextrun"/>
          <w:rFonts w:ascii="David" w:hAnsi="David" w:cs="David" w:hint="cs"/>
          <w:b/>
          <w:bCs/>
          <w:rtl/>
        </w:rPr>
        <w:t>רשת המתנ"סים</w:t>
      </w:r>
      <w:r w:rsidRPr="0032170B">
        <w:rPr>
          <w:rStyle w:val="normaltextrun"/>
          <w:rFonts w:ascii="David" w:hAnsi="David" w:cs="David" w:hint="cs"/>
          <w:rtl/>
        </w:rPr>
        <w:t>")</w:t>
      </w:r>
      <w:r w:rsidRPr="0032170B">
        <w:rPr>
          <w:rFonts w:ascii="David" w:hAnsi="David" w:cs="David"/>
          <w:rtl/>
        </w:rPr>
        <w:t xml:space="preserve">, </w:t>
      </w:r>
      <w:r w:rsidRPr="0032170B">
        <w:rPr>
          <w:rFonts w:ascii="David" w:hAnsi="David" w:cs="David" w:hint="cs"/>
          <w:rtl/>
        </w:rPr>
        <w:t>כחברה</w:t>
      </w:r>
      <w:r w:rsidRPr="0032170B">
        <w:rPr>
          <w:rFonts w:ascii="David" w:hAnsi="David" w:cs="David"/>
          <w:rtl/>
        </w:rPr>
        <w:t xml:space="preserve"> בעלת אחריות חברתית ושומרת חוק, תכין תוכנית המתארת את אופן הגעתו של אדם עם מוגבלות אל מחוץ </w:t>
      </w:r>
      <w:proofErr w:type="spellStart"/>
      <w:r w:rsidRPr="0032170B">
        <w:rPr>
          <w:rFonts w:ascii="David" w:hAnsi="David" w:cs="David"/>
          <w:rtl/>
        </w:rPr>
        <w:t>לאיזור</w:t>
      </w:r>
      <w:proofErr w:type="spellEnd"/>
      <w:r w:rsidRPr="0032170B">
        <w:rPr>
          <w:rFonts w:ascii="David" w:hAnsi="David" w:cs="David"/>
          <w:rtl/>
        </w:rPr>
        <w:t xml:space="preserve"> סכנה.</w:t>
      </w:r>
    </w:p>
    <w:p w14:paraId="197A91D6" w14:textId="77777777" w:rsidR="00E11343" w:rsidRPr="0032170B" w:rsidRDefault="00E11343" w:rsidP="00E11343">
      <w:pPr>
        <w:pStyle w:val="a7"/>
        <w:numPr>
          <w:ilvl w:val="1"/>
          <w:numId w:val="13"/>
        </w:numPr>
        <w:spacing w:line="360" w:lineRule="auto"/>
        <w:jc w:val="both"/>
        <w:rPr>
          <w:rFonts w:ascii="David" w:hAnsi="David" w:cs="David"/>
          <w:rtl/>
        </w:rPr>
      </w:pPr>
      <w:r w:rsidRPr="0032170B">
        <w:rPr>
          <w:rFonts w:ascii="David" w:hAnsi="David" w:cs="David" w:hint="cs"/>
          <w:rtl/>
        </w:rPr>
        <w:t xml:space="preserve">רשת המתנ"סים </w:t>
      </w:r>
      <w:r w:rsidRPr="0032170B">
        <w:rPr>
          <w:rFonts w:ascii="David" w:hAnsi="David" w:cs="David"/>
          <w:rtl/>
        </w:rPr>
        <w:t>פועלת ליישום הוראות החוק והתקנות בנושא זה .</w:t>
      </w:r>
    </w:p>
    <w:p w14:paraId="41CB4598" w14:textId="77777777" w:rsidR="00E11343" w:rsidRDefault="00E11343" w:rsidP="00E11343">
      <w:pPr>
        <w:pStyle w:val="a7"/>
        <w:numPr>
          <w:ilvl w:val="0"/>
          <w:numId w:val="13"/>
        </w:numPr>
        <w:spacing w:line="360" w:lineRule="auto"/>
        <w:jc w:val="both"/>
        <w:rPr>
          <w:rFonts w:ascii="David" w:hAnsi="David" w:cs="David"/>
          <w:b/>
          <w:bCs/>
        </w:rPr>
      </w:pPr>
      <w:r w:rsidRPr="00F32816">
        <w:rPr>
          <w:rFonts w:ascii="David" w:hAnsi="David" w:cs="David"/>
          <w:b/>
          <w:bCs/>
          <w:rtl/>
        </w:rPr>
        <w:t>מטרת הנוהל</w:t>
      </w:r>
    </w:p>
    <w:p w14:paraId="72588434" w14:textId="32129128" w:rsidR="003550C0" w:rsidRPr="00E11343" w:rsidRDefault="003550C0" w:rsidP="00E11343">
      <w:pPr>
        <w:pStyle w:val="a7"/>
        <w:spacing w:line="360" w:lineRule="auto"/>
        <w:ind w:left="360"/>
        <w:jc w:val="both"/>
        <w:rPr>
          <w:rFonts w:ascii="David" w:hAnsi="David" w:cs="David"/>
          <w:b/>
          <w:bCs/>
        </w:rPr>
      </w:pPr>
      <w:r w:rsidRPr="00E11343">
        <w:rPr>
          <w:rFonts w:ascii="David" w:hAnsi="David" w:cs="David"/>
          <w:rtl/>
        </w:rPr>
        <w:t xml:space="preserve">להסדיר את התנאים להשתתפותם של אנשים עם מוגבלות באירועים ובכנסים של </w:t>
      </w:r>
      <w:r w:rsidR="00EC14AC">
        <w:rPr>
          <w:rFonts w:ascii="David" w:hAnsi="David" w:cs="David" w:hint="cs"/>
          <w:rtl/>
        </w:rPr>
        <w:t>החברה.</w:t>
      </w:r>
    </w:p>
    <w:p w14:paraId="4AE7B12E" w14:textId="77777777" w:rsidR="00E11343" w:rsidRDefault="00E11343" w:rsidP="00E11343">
      <w:pPr>
        <w:pStyle w:val="a7"/>
        <w:numPr>
          <w:ilvl w:val="0"/>
          <w:numId w:val="13"/>
        </w:numPr>
        <w:spacing w:line="360" w:lineRule="auto"/>
        <w:jc w:val="both"/>
        <w:rPr>
          <w:rFonts w:ascii="David" w:hAnsi="David" w:cs="David"/>
          <w:b/>
          <w:bCs/>
        </w:rPr>
      </w:pPr>
      <w:bookmarkStart w:id="3" w:name="_Hlk160970934"/>
      <w:r w:rsidRPr="00E11343">
        <w:rPr>
          <w:rFonts w:ascii="David" w:hAnsi="David" w:cs="David"/>
          <w:b/>
          <w:bCs/>
          <w:rtl/>
        </w:rPr>
        <w:t xml:space="preserve">הגדרות </w:t>
      </w:r>
    </w:p>
    <w:p w14:paraId="5AF15A17" w14:textId="77777777" w:rsidR="00E11343" w:rsidRPr="00E11343" w:rsidRDefault="00E11343" w:rsidP="00E11343">
      <w:pPr>
        <w:pStyle w:val="a7"/>
        <w:numPr>
          <w:ilvl w:val="1"/>
          <w:numId w:val="13"/>
        </w:numPr>
        <w:spacing w:line="360" w:lineRule="auto"/>
        <w:jc w:val="both"/>
        <w:rPr>
          <w:rFonts w:ascii="David" w:hAnsi="David" w:cs="David"/>
          <w:b/>
          <w:bCs/>
        </w:rPr>
      </w:pPr>
      <w:r w:rsidRPr="00E11343">
        <w:rPr>
          <w:rFonts w:ascii="David" w:hAnsi="David" w:cs="David"/>
          <w:rtl/>
        </w:rPr>
        <w:t>החוק - חוק שיווין הזכויות של אנשים עם מוגבלות, 1998.</w:t>
      </w:r>
    </w:p>
    <w:p w14:paraId="5AC1C8A9" w14:textId="77777777" w:rsidR="00E11343" w:rsidRPr="00E11343" w:rsidRDefault="00E11343" w:rsidP="00E11343">
      <w:pPr>
        <w:pStyle w:val="a7"/>
        <w:numPr>
          <w:ilvl w:val="1"/>
          <w:numId w:val="13"/>
        </w:numPr>
        <w:spacing w:line="360" w:lineRule="auto"/>
        <w:jc w:val="both"/>
        <w:rPr>
          <w:rFonts w:ascii="David" w:hAnsi="David" w:cs="David"/>
          <w:b/>
          <w:bCs/>
        </w:rPr>
      </w:pPr>
      <w:r w:rsidRPr="00E11343">
        <w:rPr>
          <w:rFonts w:ascii="David" w:hAnsi="David" w:cs="David"/>
          <w:rtl/>
        </w:rPr>
        <w:t>התקנות - תקנות נגישות השירות, 2013.</w:t>
      </w:r>
    </w:p>
    <w:bookmarkEnd w:id="3"/>
    <w:p w14:paraId="25B66349" w14:textId="77777777" w:rsidR="00E11343" w:rsidRPr="00E11343" w:rsidRDefault="003550C0" w:rsidP="00E11343">
      <w:pPr>
        <w:pStyle w:val="a7"/>
        <w:numPr>
          <w:ilvl w:val="1"/>
          <w:numId w:val="13"/>
        </w:numPr>
        <w:spacing w:line="360" w:lineRule="auto"/>
        <w:jc w:val="both"/>
        <w:rPr>
          <w:rFonts w:ascii="David" w:hAnsi="David" w:cs="David"/>
          <w:b/>
          <w:bCs/>
        </w:rPr>
      </w:pPr>
      <w:r w:rsidRPr="00E11343">
        <w:rPr>
          <w:rFonts w:ascii="David" w:hAnsi="David" w:cs="David"/>
          <w:rtl/>
        </w:rPr>
        <w:t xml:space="preserve">כנסים - התכנסויות מקצועיות/או </w:t>
      </w:r>
      <w:proofErr w:type="spellStart"/>
      <w:r w:rsidRPr="00E11343">
        <w:rPr>
          <w:rFonts w:ascii="David" w:hAnsi="David" w:cs="David"/>
          <w:rtl/>
        </w:rPr>
        <w:t>אירגוניות</w:t>
      </w:r>
      <w:proofErr w:type="spellEnd"/>
      <w:r w:rsidRPr="00E11343">
        <w:rPr>
          <w:rFonts w:ascii="David" w:hAnsi="David" w:cs="David"/>
          <w:rtl/>
        </w:rPr>
        <w:t>.</w:t>
      </w:r>
    </w:p>
    <w:p w14:paraId="01C2BDEC" w14:textId="19853106" w:rsidR="003550C0" w:rsidRPr="00E11343" w:rsidRDefault="003550C0" w:rsidP="00E11343">
      <w:pPr>
        <w:pStyle w:val="a7"/>
        <w:numPr>
          <w:ilvl w:val="1"/>
          <w:numId w:val="13"/>
        </w:numPr>
        <w:spacing w:line="360" w:lineRule="auto"/>
        <w:jc w:val="both"/>
        <w:rPr>
          <w:rFonts w:ascii="David" w:hAnsi="David" w:cs="David"/>
          <w:b/>
          <w:bCs/>
          <w:rtl/>
        </w:rPr>
      </w:pPr>
      <w:r w:rsidRPr="00E11343">
        <w:rPr>
          <w:rFonts w:ascii="David" w:hAnsi="David" w:cs="David"/>
          <w:rtl/>
        </w:rPr>
        <w:t>אירועים - התכנסויות חברתיות, אומנותיות, תרבותיות וכד'.</w:t>
      </w:r>
    </w:p>
    <w:p w14:paraId="1FE25614" w14:textId="77777777" w:rsidR="00E11343" w:rsidRDefault="003550C0" w:rsidP="00E11343">
      <w:pPr>
        <w:pStyle w:val="a7"/>
        <w:numPr>
          <w:ilvl w:val="0"/>
          <w:numId w:val="13"/>
        </w:numPr>
        <w:spacing w:line="360" w:lineRule="auto"/>
        <w:jc w:val="both"/>
        <w:rPr>
          <w:rFonts w:ascii="David" w:hAnsi="David" w:cs="David"/>
          <w:b/>
          <w:bCs/>
        </w:rPr>
      </w:pPr>
      <w:r w:rsidRPr="00E11343">
        <w:rPr>
          <w:rFonts w:ascii="David" w:hAnsi="David" w:cs="David"/>
          <w:b/>
          <w:bCs/>
          <w:rtl/>
        </w:rPr>
        <w:t>תחולת הנוהל</w:t>
      </w:r>
    </w:p>
    <w:p w14:paraId="4863BC96" w14:textId="6B0EB9E8" w:rsidR="003550C0" w:rsidRPr="00E11343" w:rsidRDefault="003550C0" w:rsidP="00E11343">
      <w:pPr>
        <w:pStyle w:val="a7"/>
        <w:spacing w:line="360" w:lineRule="auto"/>
        <w:ind w:left="360"/>
        <w:jc w:val="both"/>
        <w:rPr>
          <w:rFonts w:ascii="David" w:hAnsi="David" w:cs="David"/>
          <w:b/>
          <w:bCs/>
          <w:rtl/>
        </w:rPr>
      </w:pPr>
      <w:r w:rsidRPr="00E11343">
        <w:rPr>
          <w:rFonts w:ascii="David" w:hAnsi="David" w:cs="David"/>
          <w:rtl/>
        </w:rPr>
        <w:t xml:space="preserve">הנוהל חל על כל הכנסים והאירועים המתקיימים ע"י </w:t>
      </w:r>
      <w:r w:rsidR="00E11343">
        <w:rPr>
          <w:rFonts w:ascii="David" w:hAnsi="David" w:cs="David" w:hint="cs"/>
          <w:rtl/>
        </w:rPr>
        <w:t>החברה</w:t>
      </w:r>
      <w:r w:rsidRPr="00E11343">
        <w:rPr>
          <w:rFonts w:ascii="David" w:hAnsi="David" w:cs="David"/>
          <w:rtl/>
        </w:rPr>
        <w:t xml:space="preserve"> בכל המבנים והשטחים הציבוריים בשטחה.</w:t>
      </w:r>
    </w:p>
    <w:p w14:paraId="4E163175" w14:textId="77777777" w:rsidR="00BC260B" w:rsidRDefault="003550C0" w:rsidP="00BC260B">
      <w:pPr>
        <w:pStyle w:val="a7"/>
        <w:numPr>
          <w:ilvl w:val="0"/>
          <w:numId w:val="13"/>
        </w:numPr>
        <w:spacing w:line="360" w:lineRule="auto"/>
        <w:jc w:val="both"/>
        <w:rPr>
          <w:rFonts w:ascii="David" w:hAnsi="David" w:cs="David"/>
          <w:b/>
          <w:bCs/>
        </w:rPr>
      </w:pPr>
      <w:r w:rsidRPr="00BC260B">
        <w:rPr>
          <w:rFonts w:ascii="David" w:hAnsi="David" w:cs="David"/>
          <w:b/>
          <w:bCs/>
          <w:rtl/>
        </w:rPr>
        <w:t>נוהל כנסים ואירועים</w:t>
      </w:r>
    </w:p>
    <w:p w14:paraId="0871F06C" w14:textId="77777777" w:rsidR="00BC260B" w:rsidRPr="00BC260B" w:rsidRDefault="003550C0" w:rsidP="00BC260B">
      <w:pPr>
        <w:pStyle w:val="a7"/>
        <w:numPr>
          <w:ilvl w:val="1"/>
          <w:numId w:val="13"/>
        </w:numPr>
        <w:spacing w:line="360" w:lineRule="auto"/>
        <w:jc w:val="both"/>
        <w:rPr>
          <w:rFonts w:ascii="David" w:hAnsi="David" w:cs="David"/>
          <w:b/>
          <w:bCs/>
        </w:rPr>
      </w:pPr>
      <w:r w:rsidRPr="00BC260B">
        <w:rPr>
          <w:rFonts w:ascii="David" w:hAnsi="David" w:cs="David"/>
          <w:rtl/>
        </w:rPr>
        <w:t>בכנסים ואירועים פנימיים, המיועדים לעובדי ה</w:t>
      </w:r>
      <w:r w:rsidR="00BC260B">
        <w:rPr>
          <w:rFonts w:ascii="David" w:hAnsi="David" w:cs="David" w:hint="cs"/>
          <w:rtl/>
        </w:rPr>
        <w:t>חברה</w:t>
      </w:r>
      <w:r w:rsidRPr="00BC260B">
        <w:rPr>
          <w:rFonts w:ascii="David" w:hAnsi="David" w:cs="David"/>
          <w:rtl/>
        </w:rPr>
        <w:t xml:space="preserve"> בלבד, אין צורך</w:t>
      </w:r>
      <w:r w:rsidR="00BC260B">
        <w:rPr>
          <w:rFonts w:ascii="David" w:hAnsi="David" w:cs="David" w:hint="cs"/>
          <w:rtl/>
        </w:rPr>
        <w:t xml:space="preserve"> </w:t>
      </w:r>
      <w:r w:rsidRPr="00BC260B">
        <w:rPr>
          <w:rFonts w:ascii="David" w:hAnsi="David" w:cs="David"/>
          <w:rtl/>
        </w:rPr>
        <w:t>בהליכים מיוחדים, מלבד הנגשה פרטנית לעובד המשתתף, על פי מוגבלותו.</w:t>
      </w:r>
    </w:p>
    <w:p w14:paraId="2C428B88" w14:textId="77777777" w:rsidR="00EC14AC" w:rsidRPr="00EC14AC" w:rsidRDefault="003550C0" w:rsidP="00EC14AC">
      <w:pPr>
        <w:pStyle w:val="a7"/>
        <w:numPr>
          <w:ilvl w:val="1"/>
          <w:numId w:val="13"/>
        </w:numPr>
        <w:spacing w:line="360" w:lineRule="auto"/>
        <w:jc w:val="both"/>
        <w:rPr>
          <w:rFonts w:ascii="David" w:hAnsi="David" w:cs="David"/>
          <w:b/>
          <w:bCs/>
        </w:rPr>
      </w:pPr>
      <w:r w:rsidRPr="00BC260B">
        <w:rPr>
          <w:rFonts w:ascii="David" w:hAnsi="David" w:cs="David"/>
          <w:rtl/>
        </w:rPr>
        <w:t>באירועים פומביים, יש לוודא כי מתקיימות כל החובות</w:t>
      </w:r>
      <w:r w:rsidR="00BC260B">
        <w:rPr>
          <w:rFonts w:ascii="David" w:hAnsi="David" w:cs="David" w:hint="cs"/>
          <w:rtl/>
        </w:rPr>
        <w:t>:</w:t>
      </w:r>
      <w:r w:rsidRPr="00BC260B">
        <w:rPr>
          <w:rFonts w:ascii="David" w:hAnsi="David" w:cs="David"/>
          <w:rtl/>
        </w:rPr>
        <w:t xml:space="preserve"> נגישות מתו</w:t>
      </w:r>
      <w:r w:rsidRPr="00BC260B">
        <w:rPr>
          <w:rFonts w:ascii="David" w:hAnsi="David" w:cs="David"/>
        </w:rPr>
        <w:t>"</w:t>
      </w:r>
      <w:r w:rsidRPr="00BC260B">
        <w:rPr>
          <w:rFonts w:ascii="David" w:hAnsi="David" w:cs="David"/>
          <w:rtl/>
        </w:rPr>
        <w:t>ס ושירות, בהתאם לעקרון הרצף: חניות נכים, דרך נגישה, שירותי נכים, מעברים, מושבים נגישים, אזור צפיה נגיש, מכשירי עזר לכבדי שמיעה, תמלול בכל אירוע מעל 120 איש באולם ובשטח פתוח בשעות החשיכה.</w:t>
      </w:r>
    </w:p>
    <w:p w14:paraId="0C2093F7" w14:textId="77777777" w:rsidR="00EC14AC" w:rsidRPr="00EC14AC" w:rsidRDefault="003550C0" w:rsidP="00EC14AC">
      <w:pPr>
        <w:pStyle w:val="a7"/>
        <w:numPr>
          <w:ilvl w:val="1"/>
          <w:numId w:val="13"/>
        </w:numPr>
        <w:spacing w:line="360" w:lineRule="auto"/>
        <w:jc w:val="both"/>
        <w:rPr>
          <w:rFonts w:ascii="David" w:hAnsi="David" w:cs="David"/>
          <w:b/>
          <w:bCs/>
        </w:rPr>
      </w:pPr>
      <w:r w:rsidRPr="00EC14AC">
        <w:rPr>
          <w:rFonts w:ascii="David" w:hAnsi="David" w:cs="David"/>
          <w:rtl/>
        </w:rPr>
        <w:t>יש לפרסם את הסדרי הנגישות בכל מקום בו הציבור רואה את הפרסום/ להפנות למקום בו ניתן קבל את הסדרי הנגישות.</w:t>
      </w:r>
    </w:p>
    <w:p w14:paraId="65BCA655" w14:textId="77777777" w:rsidR="00EC14AC" w:rsidRPr="00EC14AC" w:rsidRDefault="003550C0" w:rsidP="00EC14AC">
      <w:pPr>
        <w:pStyle w:val="a7"/>
        <w:numPr>
          <w:ilvl w:val="1"/>
          <w:numId w:val="13"/>
        </w:numPr>
        <w:spacing w:line="360" w:lineRule="auto"/>
        <w:jc w:val="both"/>
        <w:rPr>
          <w:rFonts w:ascii="David" w:hAnsi="David" w:cs="David"/>
          <w:b/>
          <w:bCs/>
        </w:rPr>
      </w:pPr>
      <w:r w:rsidRPr="00EC14AC">
        <w:rPr>
          <w:rFonts w:ascii="David" w:hAnsi="David" w:cs="David"/>
          <w:rtl/>
        </w:rPr>
        <w:t>בכל פרסום, יש להוסיף "להתאמות נגישות פרטניות יש לפנות ל............. טלפון + מייל.</w:t>
      </w:r>
    </w:p>
    <w:p w14:paraId="6EAA8776" w14:textId="56DFAE07" w:rsidR="003550C0" w:rsidRPr="00EC14AC" w:rsidRDefault="003550C0" w:rsidP="00EC14AC">
      <w:pPr>
        <w:pStyle w:val="a7"/>
        <w:numPr>
          <w:ilvl w:val="1"/>
          <w:numId w:val="13"/>
        </w:numPr>
        <w:spacing w:line="360" w:lineRule="auto"/>
        <w:jc w:val="both"/>
        <w:rPr>
          <w:rFonts w:ascii="David" w:hAnsi="David" w:cs="David"/>
          <w:b/>
          <w:bCs/>
          <w:rtl/>
        </w:rPr>
      </w:pPr>
      <w:r w:rsidRPr="00EC14AC">
        <w:rPr>
          <w:rFonts w:ascii="David" w:hAnsi="David" w:cs="David"/>
          <w:rtl/>
        </w:rPr>
        <w:t>אם מתברר שאכן צפויים להשתתף אנשים עם מוגבלות, יש לספק את האמצעים</w:t>
      </w:r>
      <w:r w:rsidR="00EC14AC">
        <w:rPr>
          <w:rFonts w:ascii="David" w:hAnsi="David" w:cs="David" w:hint="cs"/>
          <w:rtl/>
        </w:rPr>
        <w:t xml:space="preserve"> </w:t>
      </w:r>
      <w:r w:rsidRPr="00EC14AC">
        <w:rPr>
          <w:rFonts w:ascii="David" w:hAnsi="David" w:cs="David"/>
          <w:rtl/>
        </w:rPr>
        <w:t>להבטחת הנגישות למשתתפים עם מוגבלות.</w:t>
      </w:r>
    </w:p>
    <w:p w14:paraId="1F1BA744" w14:textId="77777777" w:rsidR="003550C0" w:rsidRPr="003550C0" w:rsidRDefault="003550C0" w:rsidP="003550C0">
      <w:pPr>
        <w:spacing w:line="360" w:lineRule="auto"/>
        <w:rPr>
          <w:rFonts w:ascii="David" w:hAnsi="David" w:cs="David"/>
          <w:rtl/>
        </w:rPr>
      </w:pPr>
    </w:p>
    <w:p w14:paraId="02EC96AD" w14:textId="77777777" w:rsidR="003550C0" w:rsidRPr="003550C0" w:rsidRDefault="003550C0" w:rsidP="003550C0">
      <w:pPr>
        <w:spacing w:line="360" w:lineRule="auto"/>
        <w:rPr>
          <w:rFonts w:ascii="David" w:hAnsi="David" w:cs="David"/>
          <w:rtl/>
        </w:rPr>
      </w:pPr>
    </w:p>
    <w:p w14:paraId="495D1C73" w14:textId="77777777" w:rsidR="003550C0" w:rsidRPr="003550C0" w:rsidRDefault="003550C0" w:rsidP="003550C0">
      <w:pPr>
        <w:spacing w:line="360" w:lineRule="auto"/>
        <w:rPr>
          <w:rFonts w:ascii="David" w:hAnsi="David" w:cs="David"/>
          <w:rtl/>
        </w:rPr>
      </w:pPr>
    </w:p>
    <w:p w14:paraId="14194B10" w14:textId="77777777" w:rsidR="003550C0" w:rsidRPr="003550C0" w:rsidRDefault="003550C0" w:rsidP="003550C0">
      <w:pPr>
        <w:spacing w:line="360" w:lineRule="auto"/>
        <w:rPr>
          <w:rFonts w:ascii="David" w:hAnsi="David" w:cs="David"/>
          <w:rtl/>
        </w:rPr>
      </w:pPr>
    </w:p>
    <w:p w14:paraId="296162C8" w14:textId="77777777" w:rsidR="003550C0" w:rsidRPr="003550C0" w:rsidRDefault="003550C0" w:rsidP="003550C0">
      <w:pPr>
        <w:spacing w:line="360" w:lineRule="auto"/>
        <w:rPr>
          <w:rFonts w:ascii="David" w:hAnsi="David" w:cs="David"/>
          <w:rtl/>
        </w:rPr>
      </w:pPr>
    </w:p>
    <w:p w14:paraId="18174E74" w14:textId="77777777" w:rsidR="003550C0" w:rsidRPr="003550C0" w:rsidRDefault="003550C0" w:rsidP="003550C0">
      <w:pPr>
        <w:spacing w:line="360" w:lineRule="auto"/>
        <w:rPr>
          <w:rFonts w:ascii="David" w:hAnsi="David" w:cs="David"/>
          <w:rtl/>
        </w:rPr>
      </w:pPr>
    </w:p>
    <w:p w14:paraId="512969AB" w14:textId="77777777" w:rsidR="003550C0" w:rsidRDefault="003550C0" w:rsidP="003550C0">
      <w:pPr>
        <w:spacing w:line="360" w:lineRule="auto"/>
        <w:rPr>
          <w:rFonts w:ascii="David" w:hAnsi="David" w:cs="David"/>
          <w:rtl/>
        </w:rPr>
      </w:pPr>
    </w:p>
    <w:p w14:paraId="2B19A500" w14:textId="77777777" w:rsidR="00EC14AC" w:rsidRDefault="00EC14AC" w:rsidP="003550C0">
      <w:pPr>
        <w:spacing w:line="360" w:lineRule="auto"/>
        <w:rPr>
          <w:rFonts w:ascii="David" w:hAnsi="David" w:cs="David"/>
          <w:rtl/>
        </w:rPr>
      </w:pPr>
    </w:p>
    <w:p w14:paraId="32E8667E" w14:textId="77777777" w:rsidR="00EC14AC" w:rsidRDefault="00EC14AC" w:rsidP="003550C0">
      <w:pPr>
        <w:spacing w:line="360" w:lineRule="auto"/>
        <w:rPr>
          <w:rFonts w:ascii="David" w:hAnsi="David" w:cs="David"/>
          <w:rtl/>
        </w:rPr>
      </w:pPr>
    </w:p>
    <w:p w14:paraId="4FCEEDBE" w14:textId="77777777" w:rsidR="00EC14AC" w:rsidRPr="003550C0" w:rsidRDefault="00EC14AC" w:rsidP="003550C0">
      <w:pPr>
        <w:spacing w:line="360" w:lineRule="auto"/>
        <w:rPr>
          <w:rFonts w:ascii="David" w:hAnsi="David" w:cs="David"/>
          <w:rtl/>
        </w:rPr>
      </w:pPr>
    </w:p>
    <w:p w14:paraId="3CC7A16F" w14:textId="77777777" w:rsidR="003550C0" w:rsidRPr="003550C0" w:rsidRDefault="003550C0" w:rsidP="003550C0">
      <w:pPr>
        <w:spacing w:line="360" w:lineRule="auto"/>
        <w:outlineLvl w:val="1"/>
        <w:rPr>
          <w:rFonts w:ascii="David" w:hAnsi="David" w:cs="David"/>
          <w:rtl/>
        </w:rPr>
      </w:pPr>
    </w:p>
    <w:p w14:paraId="5188F0C5" w14:textId="77777777" w:rsidR="003550C0" w:rsidRPr="003550C0" w:rsidRDefault="003550C0" w:rsidP="003550C0">
      <w:pPr>
        <w:spacing w:line="360" w:lineRule="auto"/>
        <w:jc w:val="center"/>
        <w:outlineLvl w:val="1"/>
        <w:rPr>
          <w:rFonts w:ascii="David" w:hAnsi="David" w:cs="David"/>
          <w:b/>
          <w:bCs/>
          <w:u w:val="single"/>
          <w:rtl/>
        </w:rPr>
      </w:pPr>
      <w:r w:rsidRPr="003550C0">
        <w:rPr>
          <w:rFonts w:ascii="David" w:hAnsi="David" w:cs="David"/>
          <w:b/>
          <w:bCs/>
          <w:u w:val="single"/>
          <w:rtl/>
        </w:rPr>
        <w:lastRenderedPageBreak/>
        <w:t>שם הנוהל: קבלת שירות ללא המתנה בתור</w:t>
      </w:r>
    </w:p>
    <w:p w14:paraId="3E8B3D8B" w14:textId="77777777" w:rsidR="00EC14AC" w:rsidRPr="0032170B" w:rsidRDefault="00EC14AC" w:rsidP="00EC14AC">
      <w:pPr>
        <w:pStyle w:val="a7"/>
        <w:numPr>
          <w:ilvl w:val="0"/>
          <w:numId w:val="14"/>
        </w:numPr>
        <w:spacing w:line="360" w:lineRule="auto"/>
        <w:jc w:val="both"/>
        <w:rPr>
          <w:rFonts w:ascii="David" w:hAnsi="David" w:cs="David"/>
          <w:b/>
          <w:bCs/>
          <w:rtl/>
        </w:rPr>
      </w:pPr>
      <w:r w:rsidRPr="0032170B">
        <w:rPr>
          <w:rFonts w:ascii="David" w:hAnsi="David" w:cs="David"/>
          <w:b/>
          <w:bCs/>
          <w:rtl/>
        </w:rPr>
        <w:t>כללי</w:t>
      </w:r>
    </w:p>
    <w:p w14:paraId="7EC4D310" w14:textId="77777777" w:rsidR="00EC14AC" w:rsidRDefault="00EC14AC" w:rsidP="00EC14AC">
      <w:pPr>
        <w:pStyle w:val="a7"/>
        <w:numPr>
          <w:ilvl w:val="1"/>
          <w:numId w:val="14"/>
        </w:numPr>
        <w:spacing w:line="360" w:lineRule="auto"/>
        <w:jc w:val="both"/>
        <w:rPr>
          <w:rFonts w:ascii="David" w:hAnsi="David" w:cs="David"/>
        </w:rPr>
      </w:pPr>
      <w:r w:rsidRPr="0032170B">
        <w:rPr>
          <w:rStyle w:val="normaltextrun"/>
          <w:rFonts w:ascii="David" w:hAnsi="David" w:cs="David" w:hint="cs"/>
          <w:rtl/>
        </w:rPr>
        <w:t xml:space="preserve">חברת מוסדות חינוך ותרבות בנשר מיסודה של </w:t>
      </w:r>
      <w:proofErr w:type="spellStart"/>
      <w:r w:rsidRPr="0032170B">
        <w:rPr>
          <w:rStyle w:val="normaltextrun"/>
          <w:rFonts w:ascii="David" w:hAnsi="David" w:cs="David" w:hint="cs"/>
          <w:rtl/>
        </w:rPr>
        <w:t>הסוה"י</w:t>
      </w:r>
      <w:proofErr w:type="spellEnd"/>
      <w:r w:rsidRPr="0032170B">
        <w:rPr>
          <w:rStyle w:val="normaltextrun"/>
          <w:rFonts w:ascii="David" w:hAnsi="David" w:cs="David" w:hint="cs"/>
          <w:rtl/>
        </w:rPr>
        <w:t xml:space="preserve"> לא"י בע"מ (</w:t>
      </w:r>
      <w:proofErr w:type="spellStart"/>
      <w:r w:rsidRPr="0032170B">
        <w:rPr>
          <w:rStyle w:val="normaltextrun"/>
          <w:rFonts w:ascii="David" w:hAnsi="David" w:cs="David" w:hint="cs"/>
          <w:rtl/>
        </w:rPr>
        <w:t>חל"צ</w:t>
      </w:r>
      <w:proofErr w:type="spellEnd"/>
      <w:r w:rsidRPr="0032170B">
        <w:rPr>
          <w:rStyle w:val="normaltextrun"/>
          <w:rFonts w:ascii="David" w:hAnsi="David" w:cs="David" w:hint="cs"/>
          <w:rtl/>
        </w:rPr>
        <w:t>) (להלן: "</w:t>
      </w:r>
      <w:r w:rsidRPr="0032170B">
        <w:rPr>
          <w:rStyle w:val="normaltextrun"/>
          <w:rFonts w:ascii="David" w:hAnsi="David" w:cs="David" w:hint="cs"/>
          <w:b/>
          <w:bCs/>
          <w:rtl/>
        </w:rPr>
        <w:t>רשת המתנ"סים</w:t>
      </w:r>
      <w:r w:rsidRPr="0032170B">
        <w:rPr>
          <w:rStyle w:val="normaltextrun"/>
          <w:rFonts w:ascii="David" w:hAnsi="David" w:cs="David" w:hint="cs"/>
          <w:rtl/>
        </w:rPr>
        <w:t>")</w:t>
      </w:r>
      <w:r w:rsidRPr="0032170B">
        <w:rPr>
          <w:rFonts w:ascii="David" w:hAnsi="David" w:cs="David"/>
          <w:rtl/>
        </w:rPr>
        <w:t xml:space="preserve">, </w:t>
      </w:r>
      <w:r w:rsidRPr="0032170B">
        <w:rPr>
          <w:rFonts w:ascii="David" w:hAnsi="David" w:cs="David" w:hint="cs"/>
          <w:rtl/>
        </w:rPr>
        <w:t>כחברה</w:t>
      </w:r>
      <w:r w:rsidRPr="0032170B">
        <w:rPr>
          <w:rFonts w:ascii="David" w:hAnsi="David" w:cs="David"/>
          <w:rtl/>
        </w:rPr>
        <w:t xml:space="preserve"> בעלת אחריות חברתית ושומרת חוק, תכין תוכנית המתארת את אופן הגעתו של אדם עם מוגבלות אל מחוץ </w:t>
      </w:r>
      <w:proofErr w:type="spellStart"/>
      <w:r w:rsidRPr="0032170B">
        <w:rPr>
          <w:rFonts w:ascii="David" w:hAnsi="David" w:cs="David"/>
          <w:rtl/>
        </w:rPr>
        <w:t>לאיזור</w:t>
      </w:r>
      <w:proofErr w:type="spellEnd"/>
      <w:r w:rsidRPr="0032170B">
        <w:rPr>
          <w:rFonts w:ascii="David" w:hAnsi="David" w:cs="David"/>
          <w:rtl/>
        </w:rPr>
        <w:t xml:space="preserve"> סכנה.</w:t>
      </w:r>
    </w:p>
    <w:p w14:paraId="5FE1F749" w14:textId="77777777" w:rsidR="00EC14AC" w:rsidRPr="0032170B" w:rsidRDefault="00EC14AC" w:rsidP="00EC14AC">
      <w:pPr>
        <w:pStyle w:val="a7"/>
        <w:numPr>
          <w:ilvl w:val="1"/>
          <w:numId w:val="14"/>
        </w:numPr>
        <w:spacing w:line="360" w:lineRule="auto"/>
        <w:jc w:val="both"/>
        <w:rPr>
          <w:rFonts w:ascii="David" w:hAnsi="David" w:cs="David"/>
          <w:rtl/>
        </w:rPr>
      </w:pPr>
      <w:r w:rsidRPr="0032170B">
        <w:rPr>
          <w:rFonts w:ascii="David" w:hAnsi="David" w:cs="David" w:hint="cs"/>
          <w:rtl/>
        </w:rPr>
        <w:t xml:space="preserve">רשת המתנ"סים </w:t>
      </w:r>
      <w:r w:rsidRPr="0032170B">
        <w:rPr>
          <w:rFonts w:ascii="David" w:hAnsi="David" w:cs="David"/>
          <w:rtl/>
        </w:rPr>
        <w:t>פועלת ליישום הוראות החוק והתקנות בנושא זה .</w:t>
      </w:r>
    </w:p>
    <w:p w14:paraId="7AD889B3" w14:textId="77777777" w:rsidR="00EC14AC" w:rsidRDefault="00EC14AC" w:rsidP="00EC14AC">
      <w:pPr>
        <w:pStyle w:val="a7"/>
        <w:numPr>
          <w:ilvl w:val="0"/>
          <w:numId w:val="14"/>
        </w:numPr>
        <w:spacing w:line="360" w:lineRule="auto"/>
        <w:jc w:val="both"/>
        <w:rPr>
          <w:rFonts w:ascii="David" w:hAnsi="David" w:cs="David"/>
          <w:b/>
          <w:bCs/>
        </w:rPr>
      </w:pPr>
      <w:r w:rsidRPr="00F32816">
        <w:rPr>
          <w:rFonts w:ascii="David" w:hAnsi="David" w:cs="David"/>
          <w:b/>
          <w:bCs/>
          <w:rtl/>
        </w:rPr>
        <w:t>מטרת הנוהל</w:t>
      </w:r>
    </w:p>
    <w:p w14:paraId="47F4335E" w14:textId="46C91113" w:rsidR="003550C0" w:rsidRPr="003550C0" w:rsidRDefault="003550C0" w:rsidP="006E7E5D">
      <w:pPr>
        <w:bidi w:val="0"/>
        <w:spacing w:line="360" w:lineRule="auto"/>
        <w:jc w:val="center"/>
        <w:rPr>
          <w:rFonts w:ascii="David" w:hAnsi="David" w:cs="David"/>
          <w:rtl/>
        </w:rPr>
      </w:pPr>
      <w:r w:rsidRPr="003550C0">
        <w:rPr>
          <w:rFonts w:ascii="David" w:hAnsi="David" w:cs="David"/>
          <w:rtl/>
        </w:rPr>
        <w:t>להסדיר את התנאים להשתתפותם של אנשים עם מוגבלות באירועים ובכנסים של ה</w:t>
      </w:r>
      <w:r w:rsidR="006E7E5D">
        <w:rPr>
          <w:rFonts w:ascii="David" w:hAnsi="David" w:cs="David" w:hint="cs"/>
          <w:rtl/>
        </w:rPr>
        <w:t>חברה</w:t>
      </w:r>
      <w:r w:rsidRPr="003550C0">
        <w:rPr>
          <w:rFonts w:ascii="David" w:hAnsi="David" w:cs="David"/>
          <w:rtl/>
        </w:rPr>
        <w:t>.</w:t>
      </w:r>
    </w:p>
    <w:p w14:paraId="53D2A40A" w14:textId="77777777" w:rsidR="006E7E5D" w:rsidRDefault="006E7E5D" w:rsidP="006E7E5D">
      <w:pPr>
        <w:pStyle w:val="a7"/>
        <w:numPr>
          <w:ilvl w:val="0"/>
          <w:numId w:val="14"/>
        </w:numPr>
        <w:spacing w:line="360" w:lineRule="auto"/>
        <w:jc w:val="both"/>
        <w:rPr>
          <w:rFonts w:ascii="David" w:hAnsi="David" w:cs="David"/>
          <w:b/>
          <w:bCs/>
        </w:rPr>
      </w:pPr>
      <w:r w:rsidRPr="006E7E5D">
        <w:rPr>
          <w:rFonts w:ascii="David" w:hAnsi="David" w:cs="David"/>
          <w:b/>
          <w:bCs/>
          <w:rtl/>
        </w:rPr>
        <w:t xml:space="preserve">הגדרות </w:t>
      </w:r>
    </w:p>
    <w:p w14:paraId="3EEAB39E" w14:textId="77777777" w:rsidR="006E7E5D" w:rsidRPr="006E7E5D" w:rsidRDefault="006E7E5D" w:rsidP="006E7E5D">
      <w:pPr>
        <w:pStyle w:val="a7"/>
        <w:numPr>
          <w:ilvl w:val="1"/>
          <w:numId w:val="14"/>
        </w:numPr>
        <w:spacing w:line="360" w:lineRule="auto"/>
        <w:jc w:val="both"/>
        <w:rPr>
          <w:rFonts w:ascii="David" w:hAnsi="David" w:cs="David"/>
          <w:b/>
          <w:bCs/>
        </w:rPr>
      </w:pPr>
      <w:r w:rsidRPr="006E7E5D">
        <w:rPr>
          <w:rFonts w:ascii="David" w:hAnsi="David" w:cs="David"/>
          <w:rtl/>
        </w:rPr>
        <w:t>החוק - חוק שיווין הזכויות של אנשים עם מוגבלות, 1998.</w:t>
      </w:r>
    </w:p>
    <w:p w14:paraId="2774C057" w14:textId="77777777" w:rsidR="006E7E5D" w:rsidRPr="006E7E5D" w:rsidRDefault="006E7E5D" w:rsidP="006E7E5D">
      <w:pPr>
        <w:pStyle w:val="a7"/>
        <w:numPr>
          <w:ilvl w:val="1"/>
          <w:numId w:val="14"/>
        </w:numPr>
        <w:spacing w:line="360" w:lineRule="auto"/>
        <w:jc w:val="both"/>
        <w:rPr>
          <w:rFonts w:ascii="David" w:hAnsi="David" w:cs="David"/>
          <w:b/>
          <w:bCs/>
        </w:rPr>
      </w:pPr>
      <w:r w:rsidRPr="006E7E5D">
        <w:rPr>
          <w:rFonts w:ascii="David" w:hAnsi="David" w:cs="David"/>
          <w:rtl/>
        </w:rPr>
        <w:t>התקנות - תקנות נגישות השירות, 2013.</w:t>
      </w:r>
    </w:p>
    <w:p w14:paraId="101578F1" w14:textId="4658D14D" w:rsidR="003550C0" w:rsidRPr="006E7E5D" w:rsidRDefault="00414665" w:rsidP="00414665">
      <w:pPr>
        <w:pStyle w:val="a7"/>
        <w:numPr>
          <w:ilvl w:val="1"/>
          <w:numId w:val="14"/>
        </w:numPr>
        <w:spacing w:line="360" w:lineRule="auto"/>
        <w:jc w:val="both"/>
        <w:rPr>
          <w:rFonts w:ascii="David" w:hAnsi="David" w:cs="David"/>
          <w:b/>
          <w:bCs/>
          <w:rtl/>
        </w:rPr>
      </w:pPr>
      <w:r>
        <w:rPr>
          <w:rFonts w:ascii="David" w:hAnsi="David" w:cs="David" w:hint="cs"/>
          <w:rtl/>
        </w:rPr>
        <w:t xml:space="preserve">פטור מתור- </w:t>
      </w:r>
      <w:r w:rsidR="003550C0" w:rsidRPr="006E7E5D">
        <w:rPr>
          <w:rFonts w:ascii="David" w:hAnsi="David" w:cs="David"/>
          <w:rtl/>
        </w:rPr>
        <w:t>מתן</w:t>
      </w:r>
      <w:r w:rsidR="003550C0" w:rsidRPr="006E7E5D">
        <w:rPr>
          <w:rFonts w:ascii="David" w:hAnsi="David" w:cs="David"/>
        </w:rPr>
        <w:t xml:space="preserve"> </w:t>
      </w:r>
      <w:r w:rsidR="003550C0" w:rsidRPr="006E7E5D">
        <w:rPr>
          <w:rFonts w:ascii="David" w:hAnsi="David" w:cs="David"/>
          <w:rtl/>
        </w:rPr>
        <w:t>שירות</w:t>
      </w:r>
      <w:r w:rsidR="003550C0" w:rsidRPr="006E7E5D">
        <w:rPr>
          <w:rFonts w:ascii="David" w:hAnsi="David" w:cs="David"/>
        </w:rPr>
        <w:t xml:space="preserve"> </w:t>
      </w:r>
      <w:r w:rsidR="003550C0" w:rsidRPr="006E7E5D">
        <w:rPr>
          <w:rFonts w:ascii="David" w:hAnsi="David" w:cs="David"/>
          <w:rtl/>
        </w:rPr>
        <w:t>בלא</w:t>
      </w:r>
      <w:r w:rsidR="003550C0" w:rsidRPr="006E7E5D">
        <w:rPr>
          <w:rFonts w:ascii="David" w:hAnsi="David" w:cs="David"/>
        </w:rPr>
        <w:t xml:space="preserve"> </w:t>
      </w:r>
      <w:r w:rsidR="003550C0" w:rsidRPr="006E7E5D">
        <w:rPr>
          <w:rFonts w:ascii="David" w:hAnsi="David" w:cs="David"/>
          <w:rtl/>
        </w:rPr>
        <w:t>המתנה</w:t>
      </w:r>
      <w:r w:rsidR="003550C0" w:rsidRPr="006E7E5D">
        <w:rPr>
          <w:rFonts w:ascii="David" w:hAnsi="David" w:cs="David"/>
        </w:rPr>
        <w:t xml:space="preserve"> </w:t>
      </w:r>
      <w:r w:rsidR="003550C0" w:rsidRPr="006E7E5D">
        <w:rPr>
          <w:rFonts w:ascii="David" w:hAnsi="David" w:cs="David"/>
          <w:rtl/>
        </w:rPr>
        <w:t>בתור</w:t>
      </w:r>
      <w:r>
        <w:rPr>
          <w:rFonts w:ascii="David" w:hAnsi="David" w:cs="David" w:hint="cs"/>
          <w:rtl/>
        </w:rPr>
        <w:t>.</w:t>
      </w:r>
    </w:p>
    <w:p w14:paraId="19FBBDF9" w14:textId="3641CEFC" w:rsidR="006E7E5D" w:rsidRDefault="006E7E5D" w:rsidP="006E7E5D">
      <w:pPr>
        <w:pStyle w:val="a7"/>
        <w:numPr>
          <w:ilvl w:val="0"/>
          <w:numId w:val="14"/>
        </w:numPr>
        <w:spacing w:line="360" w:lineRule="auto"/>
        <w:jc w:val="both"/>
        <w:rPr>
          <w:rFonts w:ascii="David" w:hAnsi="David" w:cs="David"/>
          <w:b/>
          <w:bCs/>
        </w:rPr>
      </w:pPr>
      <w:r>
        <w:rPr>
          <w:rFonts w:ascii="David" w:hAnsi="David" w:cs="David" w:hint="cs"/>
          <w:b/>
          <w:bCs/>
          <w:rtl/>
        </w:rPr>
        <w:t>פטור מתור</w:t>
      </w:r>
    </w:p>
    <w:p w14:paraId="617860BF" w14:textId="77777777" w:rsidR="006E7E5D" w:rsidRPr="006E7E5D" w:rsidRDefault="003550C0" w:rsidP="006E7E5D">
      <w:pPr>
        <w:pStyle w:val="a7"/>
        <w:numPr>
          <w:ilvl w:val="1"/>
          <w:numId w:val="14"/>
        </w:numPr>
        <w:spacing w:line="360" w:lineRule="auto"/>
        <w:jc w:val="both"/>
        <w:rPr>
          <w:rFonts w:ascii="David" w:hAnsi="David" w:cs="David"/>
          <w:b/>
          <w:bCs/>
        </w:rPr>
      </w:pPr>
      <w:r w:rsidRPr="006E7E5D">
        <w:rPr>
          <w:rFonts w:ascii="David" w:hAnsi="David" w:cs="David"/>
          <w:rtl/>
        </w:rPr>
        <w:t>אם יש תור כדי לקבל שירות, נותן השירות צריך לספק את השירות בלא המתנה  בתור לאדם עם</w:t>
      </w:r>
      <w:r w:rsidR="006E7E5D" w:rsidRPr="006E7E5D">
        <w:rPr>
          <w:rFonts w:ascii="David" w:hAnsi="David" w:cs="David" w:hint="cs"/>
          <w:rtl/>
        </w:rPr>
        <w:t xml:space="preserve"> </w:t>
      </w:r>
      <w:r w:rsidRPr="006E7E5D">
        <w:rPr>
          <w:rFonts w:ascii="David" w:hAnsi="David" w:cs="David"/>
          <w:rtl/>
        </w:rPr>
        <w:t xml:space="preserve">מוגבלות שיש לו תעודת נכה מהסוג המפורט או למלווה שלו. </w:t>
      </w:r>
    </w:p>
    <w:p w14:paraId="3D6BE106" w14:textId="77777777" w:rsidR="006E7E5D" w:rsidRPr="006E7E5D" w:rsidRDefault="003550C0" w:rsidP="006E7E5D">
      <w:pPr>
        <w:pStyle w:val="a7"/>
        <w:numPr>
          <w:ilvl w:val="1"/>
          <w:numId w:val="14"/>
        </w:numPr>
        <w:spacing w:line="360" w:lineRule="auto"/>
        <w:jc w:val="both"/>
        <w:rPr>
          <w:rFonts w:ascii="David" w:hAnsi="David" w:cs="David"/>
          <w:b/>
          <w:bCs/>
        </w:rPr>
      </w:pPr>
      <w:r w:rsidRPr="006E7E5D">
        <w:rPr>
          <w:rFonts w:ascii="David" w:hAnsi="David" w:cs="David"/>
          <w:rtl/>
        </w:rPr>
        <w:t>נותן השירות רשאי לדרוש מאדם עם מוגבלות להציג תעודת נכה תקפה המציינת את זכאותו להתאמת פטור מתור. תעודת נכה זו היא אחת מאלה:</w:t>
      </w:r>
    </w:p>
    <w:p w14:paraId="5D0AB889" w14:textId="77777777" w:rsidR="006E7E5D" w:rsidRPr="006E7E5D" w:rsidRDefault="003550C0" w:rsidP="006E7E5D">
      <w:pPr>
        <w:pStyle w:val="a7"/>
        <w:numPr>
          <w:ilvl w:val="0"/>
          <w:numId w:val="15"/>
        </w:numPr>
        <w:spacing w:line="360" w:lineRule="auto"/>
        <w:jc w:val="both"/>
        <w:rPr>
          <w:rFonts w:ascii="David" w:hAnsi="David" w:cs="David"/>
          <w:b/>
          <w:bCs/>
        </w:rPr>
      </w:pPr>
      <w:r w:rsidRPr="006E7E5D">
        <w:rPr>
          <w:rFonts w:ascii="David" w:hAnsi="David" w:cs="David"/>
          <w:rtl/>
        </w:rPr>
        <w:t>תעודת נכה שהנפיק המוסד לביטוח לאומי: לאדם עם מוגבלות שכלית, נפשית, או אדם על</w:t>
      </w:r>
      <w:r w:rsidR="006E7E5D">
        <w:rPr>
          <w:rFonts w:ascii="David" w:hAnsi="David" w:cs="David" w:hint="cs"/>
          <w:rtl/>
        </w:rPr>
        <w:t xml:space="preserve"> </w:t>
      </w:r>
      <w:r w:rsidRPr="006E7E5D">
        <w:rPr>
          <w:rFonts w:ascii="David" w:hAnsi="David" w:cs="David"/>
          <w:rtl/>
        </w:rPr>
        <w:t>הספקטרום האוטיסטי, שנקבעה לו נכות רפואית בשיעור 50 אחוזים או יותר בתחומים אלה.</w:t>
      </w:r>
    </w:p>
    <w:p w14:paraId="798D7A19" w14:textId="77777777" w:rsidR="006E7E5D" w:rsidRPr="006E7E5D" w:rsidRDefault="003550C0" w:rsidP="006E7E5D">
      <w:pPr>
        <w:pStyle w:val="a7"/>
        <w:numPr>
          <w:ilvl w:val="0"/>
          <w:numId w:val="15"/>
        </w:numPr>
        <w:spacing w:line="360" w:lineRule="auto"/>
        <w:jc w:val="both"/>
        <w:rPr>
          <w:rFonts w:ascii="David" w:hAnsi="David" w:cs="David"/>
          <w:b/>
          <w:bCs/>
        </w:rPr>
      </w:pPr>
      <w:r w:rsidRPr="006E7E5D">
        <w:rPr>
          <w:rFonts w:ascii="David" w:hAnsi="David" w:cs="David"/>
          <w:rtl/>
        </w:rPr>
        <w:t>תעודת נכה שהנפיק המוסד לביטוח לאומי: לילד נכה עם מוגבלות שכלית, נפשית, או ילד על</w:t>
      </w:r>
      <w:r w:rsidR="006E7E5D">
        <w:rPr>
          <w:rFonts w:ascii="David" w:hAnsi="David" w:cs="David" w:hint="cs"/>
          <w:rtl/>
        </w:rPr>
        <w:t xml:space="preserve"> </w:t>
      </w:r>
      <w:r w:rsidRPr="006E7E5D">
        <w:rPr>
          <w:rFonts w:ascii="David" w:hAnsi="David" w:cs="David"/>
          <w:rtl/>
        </w:rPr>
        <w:t>הספקטרום האוטיסטי, לפי חוק הביטוח הלאומי</w:t>
      </w:r>
      <w:r w:rsidR="006E7E5D">
        <w:rPr>
          <w:rFonts w:ascii="David" w:hAnsi="David" w:cs="David" w:hint="cs"/>
          <w:rtl/>
        </w:rPr>
        <w:t>.</w:t>
      </w:r>
    </w:p>
    <w:p w14:paraId="3C595CD2" w14:textId="7CEADC79" w:rsidR="003550C0" w:rsidRPr="006E7E5D" w:rsidRDefault="003550C0" w:rsidP="006E7E5D">
      <w:pPr>
        <w:pStyle w:val="a7"/>
        <w:numPr>
          <w:ilvl w:val="0"/>
          <w:numId w:val="15"/>
        </w:numPr>
        <w:spacing w:line="360" w:lineRule="auto"/>
        <w:jc w:val="both"/>
        <w:rPr>
          <w:rFonts w:ascii="David" w:hAnsi="David" w:cs="David"/>
          <w:b/>
          <w:bCs/>
          <w:rtl/>
        </w:rPr>
      </w:pPr>
      <w:r w:rsidRPr="006E7E5D">
        <w:rPr>
          <w:rFonts w:ascii="David" w:hAnsi="David" w:cs="David"/>
          <w:rtl/>
        </w:rPr>
        <w:t>תעודת נכה שהנפיק האגף לשיקום במשרד: הביטחון, לאדם המקבל תגמול לפי חוק הנכים,</w:t>
      </w:r>
      <w:r w:rsidR="006E7E5D">
        <w:rPr>
          <w:rFonts w:ascii="David" w:hAnsi="David" w:cs="David" w:hint="cs"/>
          <w:rtl/>
        </w:rPr>
        <w:t xml:space="preserve"> </w:t>
      </w:r>
      <w:r w:rsidRPr="006E7E5D">
        <w:rPr>
          <w:rFonts w:ascii="David" w:hAnsi="David" w:cs="David"/>
          <w:rtl/>
        </w:rPr>
        <w:t>שהוא אדם עם מוגבלות נפשית או שכלית, ושנקבעה לו נכות רפואית בשיעור 50 אחוזים או</w:t>
      </w:r>
      <w:r w:rsidR="006E7E5D">
        <w:rPr>
          <w:rFonts w:ascii="David" w:hAnsi="David" w:cs="David" w:hint="cs"/>
          <w:rtl/>
        </w:rPr>
        <w:t xml:space="preserve"> </w:t>
      </w:r>
      <w:r w:rsidRPr="006E7E5D">
        <w:rPr>
          <w:rFonts w:ascii="David" w:hAnsi="David" w:cs="David"/>
          <w:rtl/>
        </w:rPr>
        <w:t>יותר.</w:t>
      </w:r>
    </w:p>
    <w:p w14:paraId="4B4AC685" w14:textId="77777777" w:rsidR="003550C0" w:rsidRPr="006E7E5D" w:rsidRDefault="003550C0" w:rsidP="006E7E5D">
      <w:pPr>
        <w:spacing w:line="360" w:lineRule="auto"/>
        <w:rPr>
          <w:rFonts w:ascii="David" w:hAnsi="David" w:cs="David"/>
          <w:b/>
          <w:bCs/>
          <w:rtl/>
        </w:rPr>
      </w:pPr>
      <w:r w:rsidRPr="006E7E5D">
        <w:rPr>
          <w:rFonts w:ascii="David" w:hAnsi="David" w:cs="David"/>
          <w:b/>
          <w:bCs/>
          <w:rtl/>
        </w:rPr>
        <w:t>שימו לב! יש להציג את התעודה ולבקש מנותן השירות לקבל את השירות בלא המתנה בתור.</w:t>
      </w:r>
    </w:p>
    <w:p w14:paraId="0EAEBB2E" w14:textId="77777777" w:rsidR="003550C0" w:rsidRPr="006E7E5D" w:rsidRDefault="003550C0" w:rsidP="003550C0">
      <w:pPr>
        <w:spacing w:line="360" w:lineRule="auto"/>
        <w:rPr>
          <w:rFonts w:ascii="David" w:hAnsi="David" w:cs="David"/>
          <w:b/>
          <w:bCs/>
          <w:rtl/>
        </w:rPr>
      </w:pPr>
      <w:r w:rsidRPr="006E7E5D">
        <w:rPr>
          <w:rFonts w:ascii="David" w:hAnsi="David" w:cs="David"/>
          <w:b/>
          <w:bCs/>
          <w:rtl/>
        </w:rPr>
        <w:t>ההתאמה אינה תקפה בתור שההמתנה בו היא במכונית, כגון בכניסה לגן לאומי, חניון ציבורי.</w:t>
      </w:r>
    </w:p>
    <w:p w14:paraId="604F8589" w14:textId="77777777" w:rsidR="003550C0" w:rsidRPr="003550C0" w:rsidRDefault="003550C0" w:rsidP="003550C0">
      <w:pPr>
        <w:spacing w:line="360" w:lineRule="auto"/>
        <w:rPr>
          <w:rFonts w:ascii="David" w:hAnsi="David" w:cs="David"/>
          <w:rtl/>
        </w:rPr>
      </w:pPr>
    </w:p>
    <w:p w14:paraId="65C2D0F4" w14:textId="77777777" w:rsidR="003550C0" w:rsidRPr="003550C0" w:rsidRDefault="003550C0" w:rsidP="003550C0">
      <w:pPr>
        <w:spacing w:line="360" w:lineRule="auto"/>
        <w:rPr>
          <w:rFonts w:ascii="David" w:hAnsi="David" w:cs="David"/>
          <w:rtl/>
        </w:rPr>
      </w:pPr>
    </w:p>
    <w:p w14:paraId="76228C50" w14:textId="77777777" w:rsidR="003550C0" w:rsidRDefault="003550C0" w:rsidP="003550C0">
      <w:pPr>
        <w:spacing w:line="360" w:lineRule="auto"/>
        <w:rPr>
          <w:rFonts w:ascii="David" w:hAnsi="David" w:cs="David"/>
          <w:rtl/>
        </w:rPr>
      </w:pPr>
    </w:p>
    <w:p w14:paraId="76DDDBD6" w14:textId="77777777" w:rsidR="006E7E5D" w:rsidRDefault="006E7E5D" w:rsidP="003550C0">
      <w:pPr>
        <w:spacing w:line="360" w:lineRule="auto"/>
        <w:rPr>
          <w:rFonts w:ascii="David" w:hAnsi="David" w:cs="David"/>
          <w:rtl/>
        </w:rPr>
      </w:pPr>
    </w:p>
    <w:p w14:paraId="2B448049" w14:textId="77777777" w:rsidR="006E7E5D" w:rsidRDefault="006E7E5D" w:rsidP="003550C0">
      <w:pPr>
        <w:spacing w:line="360" w:lineRule="auto"/>
        <w:rPr>
          <w:rFonts w:ascii="David" w:hAnsi="David" w:cs="David"/>
          <w:rtl/>
        </w:rPr>
      </w:pPr>
    </w:p>
    <w:p w14:paraId="04403167" w14:textId="77777777" w:rsidR="006E7E5D" w:rsidRDefault="006E7E5D" w:rsidP="003550C0">
      <w:pPr>
        <w:spacing w:line="360" w:lineRule="auto"/>
        <w:rPr>
          <w:rFonts w:ascii="David" w:hAnsi="David" w:cs="David"/>
          <w:rtl/>
        </w:rPr>
      </w:pPr>
    </w:p>
    <w:p w14:paraId="6A323F6E" w14:textId="77777777" w:rsidR="006E7E5D" w:rsidRDefault="006E7E5D" w:rsidP="003550C0">
      <w:pPr>
        <w:spacing w:line="360" w:lineRule="auto"/>
        <w:rPr>
          <w:rFonts w:ascii="David" w:hAnsi="David" w:cs="David"/>
          <w:rtl/>
        </w:rPr>
      </w:pPr>
    </w:p>
    <w:p w14:paraId="4FCBA411" w14:textId="77777777" w:rsidR="006E7E5D" w:rsidRDefault="006E7E5D" w:rsidP="003550C0">
      <w:pPr>
        <w:spacing w:line="360" w:lineRule="auto"/>
        <w:rPr>
          <w:rFonts w:ascii="David" w:hAnsi="David" w:cs="David"/>
          <w:rtl/>
        </w:rPr>
      </w:pPr>
    </w:p>
    <w:p w14:paraId="1633E0EF" w14:textId="77777777" w:rsidR="006E7E5D" w:rsidRDefault="006E7E5D" w:rsidP="003550C0">
      <w:pPr>
        <w:spacing w:line="360" w:lineRule="auto"/>
        <w:rPr>
          <w:rFonts w:ascii="David" w:hAnsi="David" w:cs="David"/>
          <w:rtl/>
        </w:rPr>
      </w:pPr>
    </w:p>
    <w:p w14:paraId="0DB289E2" w14:textId="77777777" w:rsidR="006E7E5D" w:rsidRDefault="006E7E5D" w:rsidP="003550C0">
      <w:pPr>
        <w:spacing w:line="360" w:lineRule="auto"/>
        <w:rPr>
          <w:rFonts w:ascii="David" w:hAnsi="David" w:cs="David"/>
          <w:rtl/>
        </w:rPr>
      </w:pPr>
    </w:p>
    <w:p w14:paraId="2F785450" w14:textId="77777777" w:rsidR="006E7E5D" w:rsidRDefault="006E7E5D" w:rsidP="003550C0">
      <w:pPr>
        <w:spacing w:line="360" w:lineRule="auto"/>
        <w:rPr>
          <w:rFonts w:ascii="David" w:hAnsi="David" w:cs="David"/>
          <w:rtl/>
        </w:rPr>
      </w:pPr>
    </w:p>
    <w:p w14:paraId="697A2CF8" w14:textId="77777777" w:rsidR="006E7E5D" w:rsidRPr="003550C0" w:rsidRDefault="006E7E5D" w:rsidP="003550C0">
      <w:pPr>
        <w:spacing w:line="360" w:lineRule="auto"/>
        <w:rPr>
          <w:rFonts w:ascii="David" w:hAnsi="David" w:cs="David"/>
          <w:rtl/>
        </w:rPr>
      </w:pPr>
    </w:p>
    <w:p w14:paraId="3E2293B9" w14:textId="77777777" w:rsidR="006E7E5D" w:rsidRDefault="006E7E5D" w:rsidP="003550C0">
      <w:pPr>
        <w:spacing w:line="360" w:lineRule="auto"/>
        <w:rPr>
          <w:rFonts w:ascii="David" w:hAnsi="David" w:cs="David"/>
          <w:b/>
          <w:bCs/>
          <w:u w:val="single"/>
          <w:rtl/>
        </w:rPr>
      </w:pPr>
    </w:p>
    <w:p w14:paraId="1B96952D" w14:textId="77777777" w:rsidR="00434D25" w:rsidRDefault="00434D25" w:rsidP="006E7E5D">
      <w:pPr>
        <w:spacing w:line="360" w:lineRule="auto"/>
        <w:jc w:val="center"/>
        <w:rPr>
          <w:rFonts w:ascii="David" w:hAnsi="David" w:cs="David"/>
          <w:b/>
          <w:bCs/>
          <w:u w:val="single"/>
          <w:rtl/>
        </w:rPr>
      </w:pPr>
    </w:p>
    <w:p w14:paraId="266DD871" w14:textId="382FC49D" w:rsidR="003550C0" w:rsidRPr="003550C0" w:rsidRDefault="003550C0" w:rsidP="006E7E5D">
      <w:pPr>
        <w:spacing w:line="360" w:lineRule="auto"/>
        <w:jc w:val="center"/>
        <w:rPr>
          <w:rFonts w:ascii="David" w:hAnsi="David" w:cs="David"/>
          <w:rtl/>
        </w:rPr>
      </w:pPr>
      <w:r w:rsidRPr="003550C0">
        <w:rPr>
          <w:rFonts w:ascii="David" w:hAnsi="David" w:cs="David"/>
          <w:b/>
          <w:bCs/>
          <w:u w:val="single"/>
          <w:rtl/>
        </w:rPr>
        <w:t>שם הנוהל: אפשרות להסתייע במלווה מטעם האדם עם המוגבלות</w:t>
      </w:r>
    </w:p>
    <w:p w14:paraId="588C9D5A" w14:textId="77777777" w:rsidR="006E7E5D" w:rsidRPr="0032170B" w:rsidRDefault="006E7E5D" w:rsidP="006E7E5D">
      <w:pPr>
        <w:pStyle w:val="a7"/>
        <w:numPr>
          <w:ilvl w:val="0"/>
          <w:numId w:val="16"/>
        </w:numPr>
        <w:spacing w:line="360" w:lineRule="auto"/>
        <w:jc w:val="both"/>
        <w:rPr>
          <w:rFonts w:ascii="David" w:hAnsi="David" w:cs="David"/>
          <w:b/>
          <w:bCs/>
          <w:rtl/>
        </w:rPr>
      </w:pPr>
      <w:r w:rsidRPr="0032170B">
        <w:rPr>
          <w:rFonts w:ascii="David" w:hAnsi="David" w:cs="David"/>
          <w:b/>
          <w:bCs/>
          <w:rtl/>
        </w:rPr>
        <w:t>כללי</w:t>
      </w:r>
    </w:p>
    <w:p w14:paraId="257D72B8" w14:textId="77777777" w:rsidR="006E7E5D" w:rsidRDefault="006E7E5D" w:rsidP="006E7E5D">
      <w:pPr>
        <w:pStyle w:val="a7"/>
        <w:numPr>
          <w:ilvl w:val="1"/>
          <w:numId w:val="16"/>
        </w:numPr>
        <w:spacing w:line="360" w:lineRule="auto"/>
        <w:jc w:val="both"/>
        <w:rPr>
          <w:rFonts w:ascii="David" w:hAnsi="David" w:cs="David"/>
        </w:rPr>
      </w:pPr>
      <w:r w:rsidRPr="0032170B">
        <w:rPr>
          <w:rStyle w:val="normaltextrun"/>
          <w:rFonts w:ascii="David" w:hAnsi="David" w:cs="David" w:hint="cs"/>
          <w:rtl/>
        </w:rPr>
        <w:t xml:space="preserve">חברת מוסדות חינוך ותרבות בנשר מיסודה של </w:t>
      </w:r>
      <w:proofErr w:type="spellStart"/>
      <w:r w:rsidRPr="0032170B">
        <w:rPr>
          <w:rStyle w:val="normaltextrun"/>
          <w:rFonts w:ascii="David" w:hAnsi="David" w:cs="David" w:hint="cs"/>
          <w:rtl/>
        </w:rPr>
        <w:t>הסוה"י</w:t>
      </w:r>
      <w:proofErr w:type="spellEnd"/>
      <w:r w:rsidRPr="0032170B">
        <w:rPr>
          <w:rStyle w:val="normaltextrun"/>
          <w:rFonts w:ascii="David" w:hAnsi="David" w:cs="David" w:hint="cs"/>
          <w:rtl/>
        </w:rPr>
        <w:t xml:space="preserve"> לא"י בע"מ (</w:t>
      </w:r>
      <w:proofErr w:type="spellStart"/>
      <w:r w:rsidRPr="0032170B">
        <w:rPr>
          <w:rStyle w:val="normaltextrun"/>
          <w:rFonts w:ascii="David" w:hAnsi="David" w:cs="David" w:hint="cs"/>
          <w:rtl/>
        </w:rPr>
        <w:t>חל"צ</w:t>
      </w:r>
      <w:proofErr w:type="spellEnd"/>
      <w:r w:rsidRPr="0032170B">
        <w:rPr>
          <w:rStyle w:val="normaltextrun"/>
          <w:rFonts w:ascii="David" w:hAnsi="David" w:cs="David" w:hint="cs"/>
          <w:rtl/>
        </w:rPr>
        <w:t>) (להלן: "</w:t>
      </w:r>
      <w:r w:rsidRPr="0032170B">
        <w:rPr>
          <w:rStyle w:val="normaltextrun"/>
          <w:rFonts w:ascii="David" w:hAnsi="David" w:cs="David" w:hint="cs"/>
          <w:b/>
          <w:bCs/>
          <w:rtl/>
        </w:rPr>
        <w:t>רשת המתנ"סים</w:t>
      </w:r>
      <w:r w:rsidRPr="0032170B">
        <w:rPr>
          <w:rStyle w:val="normaltextrun"/>
          <w:rFonts w:ascii="David" w:hAnsi="David" w:cs="David" w:hint="cs"/>
          <w:rtl/>
        </w:rPr>
        <w:t>")</w:t>
      </w:r>
      <w:r w:rsidRPr="0032170B">
        <w:rPr>
          <w:rFonts w:ascii="David" w:hAnsi="David" w:cs="David"/>
          <w:rtl/>
        </w:rPr>
        <w:t xml:space="preserve">, </w:t>
      </w:r>
      <w:r w:rsidRPr="0032170B">
        <w:rPr>
          <w:rFonts w:ascii="David" w:hAnsi="David" w:cs="David" w:hint="cs"/>
          <w:rtl/>
        </w:rPr>
        <w:t>כחברה</w:t>
      </w:r>
      <w:r w:rsidRPr="0032170B">
        <w:rPr>
          <w:rFonts w:ascii="David" w:hAnsi="David" w:cs="David"/>
          <w:rtl/>
        </w:rPr>
        <w:t xml:space="preserve"> בעלת אחריות חברתית ושומרת חוק, תכין תוכנית המתארת את אופן הגעתו של אדם עם מוגבלות אל מחוץ </w:t>
      </w:r>
      <w:proofErr w:type="spellStart"/>
      <w:r w:rsidRPr="0032170B">
        <w:rPr>
          <w:rFonts w:ascii="David" w:hAnsi="David" w:cs="David"/>
          <w:rtl/>
        </w:rPr>
        <w:t>לאיזור</w:t>
      </w:r>
      <w:proofErr w:type="spellEnd"/>
      <w:r w:rsidRPr="0032170B">
        <w:rPr>
          <w:rFonts w:ascii="David" w:hAnsi="David" w:cs="David"/>
          <w:rtl/>
        </w:rPr>
        <w:t xml:space="preserve"> סכנה.</w:t>
      </w:r>
    </w:p>
    <w:p w14:paraId="58A6BB55" w14:textId="77777777" w:rsidR="006E7E5D" w:rsidRPr="0032170B" w:rsidRDefault="006E7E5D" w:rsidP="006E7E5D">
      <w:pPr>
        <w:pStyle w:val="a7"/>
        <w:numPr>
          <w:ilvl w:val="1"/>
          <w:numId w:val="16"/>
        </w:numPr>
        <w:spacing w:line="360" w:lineRule="auto"/>
        <w:jc w:val="both"/>
        <w:rPr>
          <w:rFonts w:ascii="David" w:hAnsi="David" w:cs="David"/>
          <w:rtl/>
        </w:rPr>
      </w:pPr>
      <w:r w:rsidRPr="0032170B">
        <w:rPr>
          <w:rFonts w:ascii="David" w:hAnsi="David" w:cs="David" w:hint="cs"/>
          <w:rtl/>
        </w:rPr>
        <w:t xml:space="preserve">רשת המתנ"סים </w:t>
      </w:r>
      <w:r w:rsidRPr="0032170B">
        <w:rPr>
          <w:rFonts w:ascii="David" w:hAnsi="David" w:cs="David"/>
          <w:rtl/>
        </w:rPr>
        <w:t>פועלת ליישום הוראות החוק והתקנות בנושא זה .</w:t>
      </w:r>
    </w:p>
    <w:p w14:paraId="587AD8CF" w14:textId="77777777" w:rsidR="006E7E5D" w:rsidRDefault="006E7E5D" w:rsidP="006E7E5D">
      <w:pPr>
        <w:pStyle w:val="a7"/>
        <w:numPr>
          <w:ilvl w:val="0"/>
          <w:numId w:val="16"/>
        </w:numPr>
        <w:spacing w:line="360" w:lineRule="auto"/>
        <w:jc w:val="both"/>
        <w:rPr>
          <w:rFonts w:ascii="David" w:hAnsi="David" w:cs="David"/>
          <w:b/>
          <w:bCs/>
        </w:rPr>
      </w:pPr>
      <w:r w:rsidRPr="00F32816">
        <w:rPr>
          <w:rFonts w:ascii="David" w:hAnsi="David" w:cs="David"/>
          <w:b/>
          <w:bCs/>
          <w:rtl/>
        </w:rPr>
        <w:t>מטרת הנוהל</w:t>
      </w:r>
    </w:p>
    <w:p w14:paraId="706F28FC" w14:textId="164E64B9" w:rsidR="003550C0" w:rsidRPr="006E7E5D" w:rsidRDefault="003550C0" w:rsidP="006E7E5D">
      <w:pPr>
        <w:pStyle w:val="a7"/>
        <w:spacing w:line="360" w:lineRule="auto"/>
        <w:ind w:left="360"/>
        <w:jc w:val="both"/>
        <w:rPr>
          <w:rFonts w:ascii="David" w:hAnsi="David" w:cs="David"/>
          <w:b/>
          <w:bCs/>
          <w:rtl/>
        </w:rPr>
      </w:pPr>
      <w:r w:rsidRPr="006E7E5D">
        <w:rPr>
          <w:rFonts w:ascii="David" w:hAnsi="David" w:cs="David"/>
          <w:rtl/>
        </w:rPr>
        <w:t>להסדיר את התנאים להסתייע במלווה בהתאם לדרישות החוק וללא תשלום, פרט לתנאים הרשומים מטה.</w:t>
      </w:r>
    </w:p>
    <w:p w14:paraId="10579B46" w14:textId="03080B9F" w:rsidR="00414665" w:rsidRPr="00414665" w:rsidRDefault="00414665" w:rsidP="00414665">
      <w:pPr>
        <w:pStyle w:val="a7"/>
        <w:numPr>
          <w:ilvl w:val="0"/>
          <w:numId w:val="16"/>
        </w:numPr>
        <w:spacing w:line="360" w:lineRule="auto"/>
        <w:jc w:val="both"/>
        <w:rPr>
          <w:rFonts w:ascii="David" w:hAnsi="David" w:cs="David"/>
          <w:b/>
          <w:bCs/>
        </w:rPr>
      </w:pPr>
      <w:r w:rsidRPr="00414665">
        <w:rPr>
          <w:rFonts w:ascii="David" w:hAnsi="David" w:cs="David"/>
          <w:b/>
          <w:bCs/>
          <w:rtl/>
        </w:rPr>
        <w:t xml:space="preserve">הגדרות </w:t>
      </w:r>
    </w:p>
    <w:p w14:paraId="0BEC739F" w14:textId="77777777" w:rsidR="00414665" w:rsidRPr="00E11343" w:rsidRDefault="00414665" w:rsidP="00414665">
      <w:pPr>
        <w:pStyle w:val="a7"/>
        <w:numPr>
          <w:ilvl w:val="1"/>
          <w:numId w:val="16"/>
        </w:numPr>
        <w:spacing w:line="360" w:lineRule="auto"/>
        <w:jc w:val="both"/>
        <w:rPr>
          <w:rFonts w:ascii="David" w:hAnsi="David" w:cs="David"/>
          <w:b/>
          <w:bCs/>
        </w:rPr>
      </w:pPr>
      <w:r w:rsidRPr="00E11343">
        <w:rPr>
          <w:rFonts w:ascii="David" w:hAnsi="David" w:cs="David"/>
          <w:rtl/>
        </w:rPr>
        <w:t>החוק - חוק שיווין הזכויות של אנשים עם מוגבלות, 1998.</w:t>
      </w:r>
    </w:p>
    <w:p w14:paraId="091C4E2B" w14:textId="77777777" w:rsidR="00414665" w:rsidRPr="00E11343" w:rsidRDefault="00414665" w:rsidP="00414665">
      <w:pPr>
        <w:pStyle w:val="a7"/>
        <w:numPr>
          <w:ilvl w:val="1"/>
          <w:numId w:val="16"/>
        </w:numPr>
        <w:spacing w:line="360" w:lineRule="auto"/>
        <w:jc w:val="both"/>
        <w:rPr>
          <w:rFonts w:ascii="David" w:hAnsi="David" w:cs="David"/>
          <w:b/>
          <w:bCs/>
        </w:rPr>
      </w:pPr>
      <w:r w:rsidRPr="00E11343">
        <w:rPr>
          <w:rFonts w:ascii="David" w:hAnsi="David" w:cs="David"/>
          <w:rtl/>
        </w:rPr>
        <w:t>התקנות - תקנות נגישות השירות, 2013.</w:t>
      </w:r>
    </w:p>
    <w:p w14:paraId="4DCC87B8" w14:textId="026772C7" w:rsidR="00D65B69" w:rsidRDefault="003550C0" w:rsidP="00434D25">
      <w:pPr>
        <w:pStyle w:val="a7"/>
        <w:numPr>
          <w:ilvl w:val="0"/>
          <w:numId w:val="16"/>
        </w:numPr>
        <w:spacing w:line="360" w:lineRule="auto"/>
        <w:jc w:val="both"/>
        <w:rPr>
          <w:rFonts w:ascii="David" w:hAnsi="David" w:cs="David"/>
          <w:b/>
          <w:bCs/>
        </w:rPr>
      </w:pPr>
      <w:r w:rsidRPr="00D65B69">
        <w:rPr>
          <w:rFonts w:ascii="David" w:hAnsi="David" w:cs="David"/>
          <w:b/>
          <w:bCs/>
          <w:rtl/>
        </w:rPr>
        <w:t xml:space="preserve">הסתייעות במלווה </w:t>
      </w:r>
    </w:p>
    <w:p w14:paraId="465B0097" w14:textId="77777777" w:rsidR="00D65B69" w:rsidRPr="00D65B69" w:rsidRDefault="003550C0" w:rsidP="00D65B69">
      <w:pPr>
        <w:pStyle w:val="a7"/>
        <w:numPr>
          <w:ilvl w:val="1"/>
          <w:numId w:val="16"/>
        </w:numPr>
        <w:spacing w:line="360" w:lineRule="auto"/>
        <w:jc w:val="both"/>
        <w:rPr>
          <w:rFonts w:ascii="David" w:hAnsi="David" w:cs="David"/>
          <w:b/>
          <w:bCs/>
        </w:rPr>
      </w:pPr>
      <w:r w:rsidRPr="00D65B69">
        <w:rPr>
          <w:rFonts w:ascii="David" w:hAnsi="David" w:cs="David"/>
          <w:rtl/>
        </w:rPr>
        <w:t xml:space="preserve">אדם עם מוגבלות הנעזר במלווה, רשאי להיכנס </w:t>
      </w:r>
      <w:proofErr w:type="spellStart"/>
      <w:r w:rsidRPr="00D65B69">
        <w:rPr>
          <w:rFonts w:ascii="David" w:hAnsi="David" w:cs="David"/>
          <w:rtl/>
        </w:rPr>
        <w:t>איתו</w:t>
      </w:r>
      <w:proofErr w:type="spellEnd"/>
      <w:r w:rsidRPr="00D65B69">
        <w:rPr>
          <w:rFonts w:ascii="David" w:hAnsi="David" w:cs="David"/>
          <w:rtl/>
        </w:rPr>
        <w:t xml:space="preserve"> לכל מקום בו ניתן השירות, כולל לראיון,</w:t>
      </w:r>
      <w:r w:rsidR="00D65B69" w:rsidRPr="00D65B69">
        <w:rPr>
          <w:rFonts w:ascii="David" w:hAnsi="David" w:cs="David" w:hint="cs"/>
          <w:rtl/>
        </w:rPr>
        <w:t xml:space="preserve"> </w:t>
      </w:r>
      <w:r w:rsidRPr="00D65B69">
        <w:rPr>
          <w:rFonts w:ascii="David" w:hAnsi="David" w:cs="David"/>
          <w:rtl/>
        </w:rPr>
        <w:t>לפגישה ולוועדה.</w:t>
      </w:r>
      <w:r w:rsidR="00D65B69" w:rsidRPr="00D65B69">
        <w:rPr>
          <w:rFonts w:ascii="David" w:hAnsi="David" w:cs="David" w:hint="cs"/>
          <w:rtl/>
        </w:rPr>
        <w:t xml:space="preserve"> </w:t>
      </w:r>
    </w:p>
    <w:p w14:paraId="4ED8D527" w14:textId="77777777" w:rsidR="00D65B69" w:rsidRPr="00D65B69" w:rsidRDefault="003550C0" w:rsidP="00D65B69">
      <w:pPr>
        <w:pStyle w:val="a7"/>
        <w:numPr>
          <w:ilvl w:val="1"/>
          <w:numId w:val="16"/>
        </w:numPr>
        <w:spacing w:line="360" w:lineRule="auto"/>
        <w:jc w:val="both"/>
        <w:rPr>
          <w:rFonts w:ascii="David" w:hAnsi="David" w:cs="David"/>
          <w:b/>
          <w:bCs/>
        </w:rPr>
      </w:pPr>
      <w:r w:rsidRPr="00D65B69">
        <w:rPr>
          <w:rFonts w:ascii="David" w:hAnsi="David" w:cs="David"/>
          <w:rtl/>
        </w:rPr>
        <w:t>אם הכניסה למקום כרוכה בתשלום, כגון: בריכה או גן חיות, אין צורך לשלם עבור המלווה,</w:t>
      </w:r>
      <w:r w:rsidR="00D65B69" w:rsidRPr="00D65B69">
        <w:rPr>
          <w:rFonts w:ascii="David" w:hAnsi="David" w:cs="David" w:hint="cs"/>
          <w:rtl/>
        </w:rPr>
        <w:t xml:space="preserve"> </w:t>
      </w:r>
      <w:r w:rsidRPr="00D65B69">
        <w:rPr>
          <w:rFonts w:ascii="David" w:hAnsi="David" w:cs="David"/>
          <w:rtl/>
        </w:rPr>
        <w:t>אם לאדם הנעזר במלווה יש אחת מתעודות הנכה האלה:</w:t>
      </w:r>
    </w:p>
    <w:p w14:paraId="6384C619" w14:textId="77777777" w:rsidR="00E74D9D" w:rsidRPr="00E74D9D" w:rsidRDefault="003550C0" w:rsidP="00E74D9D">
      <w:pPr>
        <w:pStyle w:val="a7"/>
        <w:numPr>
          <w:ilvl w:val="0"/>
          <w:numId w:val="19"/>
        </w:numPr>
        <w:spacing w:line="360" w:lineRule="auto"/>
        <w:jc w:val="both"/>
        <w:rPr>
          <w:rFonts w:ascii="David" w:hAnsi="David" w:cs="David"/>
          <w:b/>
          <w:bCs/>
        </w:rPr>
      </w:pPr>
      <w:r w:rsidRPr="00D65B69">
        <w:rPr>
          <w:rFonts w:ascii="David" w:hAnsi="David" w:cs="David"/>
          <w:rtl/>
        </w:rPr>
        <w:t>תעודת נכה שהנפיק המוסד לביטוח לאומי לאדם עם מוגבלות שכלית, נפשית, או אדם על</w:t>
      </w:r>
      <w:r w:rsidR="00D65B69">
        <w:rPr>
          <w:rFonts w:ascii="David" w:hAnsi="David" w:cs="David" w:hint="cs"/>
          <w:rtl/>
        </w:rPr>
        <w:t xml:space="preserve"> </w:t>
      </w:r>
      <w:r w:rsidRPr="00D65B69">
        <w:rPr>
          <w:rFonts w:ascii="David" w:hAnsi="David" w:cs="David"/>
          <w:rtl/>
        </w:rPr>
        <w:t>הספקטרום האוטיסטי, שנקבעה לו נכות רפואית בשיעור 50 אחוזים או יותר בתחומים אלה או</w:t>
      </w:r>
      <w:r w:rsidR="00D65B69">
        <w:rPr>
          <w:rFonts w:ascii="David" w:hAnsi="David" w:cs="David" w:hint="cs"/>
          <w:rtl/>
        </w:rPr>
        <w:t xml:space="preserve"> </w:t>
      </w:r>
      <w:r w:rsidRPr="00D65B69">
        <w:rPr>
          <w:rFonts w:ascii="David" w:hAnsi="David" w:cs="David"/>
          <w:rtl/>
        </w:rPr>
        <w:t>שהוא מקבל קצבת שירותים מיוחדים</w:t>
      </w:r>
      <w:r w:rsidR="00E74D9D">
        <w:rPr>
          <w:rFonts w:ascii="David" w:hAnsi="David" w:cs="David" w:hint="cs"/>
          <w:rtl/>
        </w:rPr>
        <w:t xml:space="preserve"> (</w:t>
      </w:r>
      <w:r w:rsidRPr="00D65B69">
        <w:rPr>
          <w:rFonts w:ascii="David" w:hAnsi="David" w:cs="David"/>
          <w:rtl/>
        </w:rPr>
        <w:t>שר"מ</w:t>
      </w:r>
      <w:r w:rsidR="00E74D9D">
        <w:rPr>
          <w:rFonts w:ascii="David" w:hAnsi="David" w:cs="David" w:hint="cs"/>
          <w:rtl/>
        </w:rPr>
        <w:t>)</w:t>
      </w:r>
      <w:r w:rsidRPr="00D65B69">
        <w:rPr>
          <w:rFonts w:ascii="David" w:hAnsi="David" w:cs="David"/>
          <w:rtl/>
        </w:rPr>
        <w:t xml:space="preserve"> או סיעוד.</w:t>
      </w:r>
    </w:p>
    <w:p w14:paraId="45F29AB0" w14:textId="77777777" w:rsidR="00E74D9D" w:rsidRPr="00E74D9D" w:rsidRDefault="003550C0" w:rsidP="00E74D9D">
      <w:pPr>
        <w:pStyle w:val="a7"/>
        <w:numPr>
          <w:ilvl w:val="0"/>
          <w:numId w:val="19"/>
        </w:numPr>
        <w:spacing w:line="360" w:lineRule="auto"/>
        <w:jc w:val="both"/>
        <w:rPr>
          <w:rFonts w:ascii="David" w:hAnsi="David" w:cs="David"/>
          <w:b/>
          <w:bCs/>
        </w:rPr>
      </w:pPr>
      <w:r w:rsidRPr="00E74D9D">
        <w:rPr>
          <w:rFonts w:ascii="David" w:hAnsi="David" w:cs="David"/>
          <w:rtl/>
        </w:rPr>
        <w:t>תעודת נכה שהנפיק המוסד לביטוח לאומי לילד נכה עם מוגבלות שכלית, נפשית, או ילד על הספקטרום האוטיסטי, לפי חוק הביטוח הלאומי</w:t>
      </w:r>
      <w:r w:rsidRPr="00E74D9D">
        <w:rPr>
          <w:rFonts w:ascii="David" w:hAnsi="David" w:cs="David"/>
        </w:rPr>
        <w:t>.</w:t>
      </w:r>
    </w:p>
    <w:p w14:paraId="64C04E63" w14:textId="56E24FB0" w:rsidR="00936CF3" w:rsidRPr="00936CF3" w:rsidRDefault="003550C0" w:rsidP="00936CF3">
      <w:pPr>
        <w:pStyle w:val="a7"/>
        <w:numPr>
          <w:ilvl w:val="0"/>
          <w:numId w:val="19"/>
        </w:numPr>
        <w:spacing w:line="360" w:lineRule="auto"/>
        <w:jc w:val="both"/>
        <w:rPr>
          <w:rFonts w:ascii="David" w:hAnsi="David" w:cs="David"/>
          <w:b/>
          <w:bCs/>
        </w:rPr>
      </w:pPr>
      <w:r w:rsidRPr="00E74D9D">
        <w:rPr>
          <w:rFonts w:ascii="David" w:hAnsi="David" w:cs="David"/>
          <w:rtl/>
        </w:rPr>
        <w:t>תעודת נכה שהנפיק האגף לשיקום במשרד הביטחון, לאדם המקבל תגמול לפי חוק הנכים</w:t>
      </w:r>
      <w:r w:rsidR="00936CF3">
        <w:rPr>
          <w:rFonts w:ascii="David" w:hAnsi="David" w:cs="David" w:hint="cs"/>
          <w:rtl/>
        </w:rPr>
        <w:t>,</w:t>
      </w:r>
      <w:r w:rsidRPr="00E74D9D">
        <w:rPr>
          <w:rFonts w:ascii="David" w:hAnsi="David" w:cs="David"/>
        </w:rPr>
        <w:t xml:space="preserve"> </w:t>
      </w:r>
      <w:r w:rsidRPr="00E74D9D">
        <w:rPr>
          <w:rFonts w:ascii="David" w:hAnsi="David" w:cs="David"/>
          <w:rtl/>
        </w:rPr>
        <w:t>שהוא אדם עם מוגבלות נפשית או שכלית</w:t>
      </w:r>
      <w:r w:rsidR="00936CF3">
        <w:rPr>
          <w:rFonts w:ascii="David" w:hAnsi="David" w:cs="David" w:hint="cs"/>
          <w:rtl/>
        </w:rPr>
        <w:t xml:space="preserve">, </w:t>
      </w:r>
      <w:r w:rsidRPr="00E74D9D">
        <w:rPr>
          <w:rFonts w:ascii="David" w:hAnsi="David" w:cs="David"/>
          <w:rtl/>
        </w:rPr>
        <w:t>ושנקבעה לו נכות רפואית בשיעור 50 אחוזים או יותר</w:t>
      </w:r>
      <w:r w:rsidR="009B0AEA">
        <w:rPr>
          <w:rFonts w:ascii="David" w:hAnsi="David" w:cs="David" w:hint="cs"/>
          <w:b/>
          <w:bCs/>
          <w:rtl/>
        </w:rPr>
        <w:t>.</w:t>
      </w:r>
    </w:p>
    <w:p w14:paraId="6AFB0B12" w14:textId="77777777" w:rsidR="009B0AEA" w:rsidRDefault="003550C0" w:rsidP="009B0AEA">
      <w:pPr>
        <w:pStyle w:val="a7"/>
        <w:numPr>
          <w:ilvl w:val="1"/>
          <w:numId w:val="16"/>
        </w:numPr>
        <w:spacing w:line="360" w:lineRule="auto"/>
        <w:jc w:val="both"/>
        <w:rPr>
          <w:rFonts w:ascii="David" w:hAnsi="David" w:cs="David"/>
        </w:rPr>
      </w:pPr>
      <w:r w:rsidRPr="003550C0">
        <w:rPr>
          <w:rFonts w:ascii="David" w:hAnsi="David" w:cs="David"/>
          <w:rtl/>
        </w:rPr>
        <w:t>נותן השירות יכול לדרוש תשלום עבור המלווה אם ניתן מושב, מקום או שירות אישי</w:t>
      </w:r>
      <w:r w:rsidRPr="003550C0">
        <w:rPr>
          <w:rFonts w:ascii="David" w:hAnsi="David" w:cs="David"/>
        </w:rPr>
        <w:t xml:space="preserve">, </w:t>
      </w:r>
      <w:r w:rsidRPr="003550C0">
        <w:rPr>
          <w:rFonts w:ascii="David" w:hAnsi="David" w:cs="David"/>
          <w:rtl/>
        </w:rPr>
        <w:t>כמו למשל בבית קולנוע או חדר במלון, או מושב נסיעה באוטובוס.</w:t>
      </w:r>
      <w:r w:rsidRPr="003550C0">
        <w:rPr>
          <w:rFonts w:ascii="David" w:hAnsi="David" w:cs="David"/>
        </w:rPr>
        <w:t xml:space="preserve"> </w:t>
      </w:r>
      <w:r w:rsidRPr="003550C0">
        <w:rPr>
          <w:rFonts w:ascii="David" w:hAnsi="David" w:cs="David"/>
          <w:rtl/>
        </w:rPr>
        <w:t xml:space="preserve"> </w:t>
      </w:r>
    </w:p>
    <w:p w14:paraId="64BC1C88" w14:textId="42961E8F" w:rsidR="00434D25" w:rsidRPr="00434D25" w:rsidRDefault="00434D25" w:rsidP="00434D25">
      <w:pPr>
        <w:pStyle w:val="a7"/>
        <w:numPr>
          <w:ilvl w:val="0"/>
          <w:numId w:val="16"/>
        </w:numPr>
        <w:spacing w:line="360" w:lineRule="auto"/>
        <w:jc w:val="both"/>
        <w:rPr>
          <w:rFonts w:ascii="David" w:hAnsi="David" w:cs="David"/>
          <w:b/>
          <w:bCs/>
        </w:rPr>
      </w:pPr>
      <w:r w:rsidRPr="00434D25">
        <w:rPr>
          <w:rFonts w:ascii="David" w:hAnsi="David" w:cs="David" w:hint="cs"/>
          <w:b/>
          <w:bCs/>
          <w:rtl/>
        </w:rPr>
        <w:t>מלווה מטעם נותן השירות</w:t>
      </w:r>
    </w:p>
    <w:p w14:paraId="4593802B" w14:textId="2DE91F7A" w:rsidR="003550C0" w:rsidRPr="003550C0" w:rsidRDefault="003550C0" w:rsidP="00434D25">
      <w:pPr>
        <w:pStyle w:val="a7"/>
        <w:spacing w:line="360" w:lineRule="auto"/>
        <w:ind w:left="360"/>
        <w:jc w:val="both"/>
        <w:rPr>
          <w:rFonts w:ascii="David" w:hAnsi="David" w:cs="David"/>
          <w:rtl/>
        </w:rPr>
      </w:pPr>
      <w:r w:rsidRPr="00434D25">
        <w:rPr>
          <w:rFonts w:ascii="David" w:hAnsi="David" w:cs="David"/>
          <w:rtl/>
        </w:rPr>
        <w:t>במקום שניתן בו שירות, שבו יש יותר מקומה אחת, ומספר החדרים שבהם ניתן השירות עולה על עשרה, ניתן לבקש מנותן השירות מלווה שיעזור בהתמצאות והגעה למקום המתאים כדי לקבל שירות</w:t>
      </w:r>
      <w:r w:rsidRPr="00434D25">
        <w:rPr>
          <w:rFonts w:ascii="David" w:hAnsi="David" w:cs="David"/>
        </w:rPr>
        <w:t xml:space="preserve">. </w:t>
      </w:r>
      <w:r w:rsidRPr="00434D25">
        <w:rPr>
          <w:rFonts w:ascii="David" w:hAnsi="David" w:cs="David"/>
          <w:rtl/>
        </w:rPr>
        <w:t xml:space="preserve"> </w:t>
      </w:r>
      <w:r w:rsidRPr="003550C0">
        <w:rPr>
          <w:rFonts w:ascii="David" w:hAnsi="David" w:cs="David"/>
          <w:rtl/>
        </w:rPr>
        <w:t>כדי לקבל מלווה מטעם נותן השירות, יש לבקש זאת ממנו זמן סביר מראש</w:t>
      </w:r>
      <w:r w:rsidRPr="003550C0">
        <w:rPr>
          <w:rFonts w:ascii="David" w:hAnsi="David" w:cs="David"/>
        </w:rPr>
        <w:t>.</w:t>
      </w:r>
    </w:p>
    <w:p w14:paraId="46A8B8E1" w14:textId="77777777" w:rsidR="003550C0" w:rsidRPr="003550C0" w:rsidRDefault="003550C0" w:rsidP="003550C0">
      <w:pPr>
        <w:spacing w:line="360" w:lineRule="auto"/>
        <w:rPr>
          <w:rFonts w:ascii="David" w:hAnsi="David" w:cs="David"/>
          <w:rtl/>
        </w:rPr>
      </w:pPr>
    </w:p>
    <w:p w14:paraId="51C95F9C" w14:textId="77777777" w:rsidR="003550C0" w:rsidRPr="003550C0" w:rsidRDefault="003550C0" w:rsidP="003550C0">
      <w:pPr>
        <w:spacing w:line="360" w:lineRule="auto"/>
        <w:rPr>
          <w:rFonts w:ascii="David" w:hAnsi="David" w:cs="David"/>
          <w:rtl/>
        </w:rPr>
      </w:pPr>
    </w:p>
    <w:p w14:paraId="3565D5A4" w14:textId="77777777" w:rsidR="003550C0" w:rsidRPr="003550C0" w:rsidRDefault="003550C0" w:rsidP="003550C0">
      <w:pPr>
        <w:spacing w:line="360" w:lineRule="auto"/>
        <w:rPr>
          <w:rFonts w:ascii="David" w:hAnsi="David" w:cs="David"/>
          <w:rtl/>
        </w:rPr>
      </w:pPr>
    </w:p>
    <w:p w14:paraId="7532B6A4" w14:textId="77777777" w:rsidR="005E4EA8" w:rsidRPr="003550C0" w:rsidRDefault="005E4EA8" w:rsidP="003550C0">
      <w:pPr>
        <w:spacing w:line="360" w:lineRule="auto"/>
        <w:jc w:val="both"/>
        <w:rPr>
          <w:rFonts w:ascii="David" w:hAnsi="David" w:cs="David"/>
          <w:u w:val="single"/>
          <w:rtl/>
        </w:rPr>
      </w:pPr>
    </w:p>
    <w:p w14:paraId="47CFBA10" w14:textId="77777777" w:rsidR="005E4EA8" w:rsidRPr="003550C0" w:rsidRDefault="005E4EA8" w:rsidP="003550C0">
      <w:pPr>
        <w:spacing w:line="360" w:lineRule="auto"/>
        <w:jc w:val="both"/>
        <w:rPr>
          <w:rFonts w:ascii="David" w:hAnsi="David" w:cs="David"/>
          <w:u w:val="single"/>
          <w:rtl/>
        </w:rPr>
      </w:pPr>
    </w:p>
    <w:p w14:paraId="5848A2DB" w14:textId="77777777" w:rsidR="003747E2" w:rsidRPr="003550C0" w:rsidRDefault="003747E2" w:rsidP="003550C0">
      <w:pPr>
        <w:spacing w:line="360" w:lineRule="auto"/>
        <w:rPr>
          <w:rFonts w:ascii="David" w:hAnsi="David" w:cs="David"/>
          <w:rtl/>
        </w:rPr>
      </w:pPr>
    </w:p>
    <w:sectPr w:rsidR="003747E2" w:rsidRPr="003550C0" w:rsidSect="003A4075">
      <w:headerReference w:type="default" r:id="rId7"/>
      <w:footerReference w:type="default" r:id="rId8"/>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74388" w14:textId="77777777" w:rsidR="003A4075" w:rsidRDefault="003A4075">
      <w:r>
        <w:separator/>
      </w:r>
    </w:p>
  </w:endnote>
  <w:endnote w:type="continuationSeparator" w:id="0">
    <w:p w14:paraId="4F769009" w14:textId="77777777" w:rsidR="003A4075" w:rsidRDefault="003A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8A2E2" w14:textId="77777777" w:rsidR="003C549D" w:rsidRDefault="003C549D">
    <w:pPr>
      <w:pStyle w:val="a5"/>
    </w:pPr>
    <w:r>
      <w:rPr>
        <w:noProof/>
      </w:rPr>
      <w:drawing>
        <wp:anchor distT="0" distB="0" distL="114300" distR="114300" simplePos="0" relativeHeight="251660288" behindDoc="1" locked="0" layoutInCell="1" allowOverlap="1" wp14:anchorId="5848A2E5" wp14:editId="317A3031">
          <wp:simplePos x="0" y="0"/>
          <wp:positionH relativeFrom="page">
            <wp:align>right</wp:align>
          </wp:positionH>
          <wp:positionV relativeFrom="paragraph">
            <wp:posOffset>-2172970</wp:posOffset>
          </wp:positionV>
          <wp:extent cx="7543800" cy="2789555"/>
          <wp:effectExtent l="0" t="0" r="0" b="0"/>
          <wp:wrapNone/>
          <wp:docPr id="4" name="תמונה 4"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7895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0F982" w14:textId="77777777" w:rsidR="003A4075" w:rsidRDefault="003A4075">
      <w:r>
        <w:separator/>
      </w:r>
    </w:p>
  </w:footnote>
  <w:footnote w:type="continuationSeparator" w:id="0">
    <w:p w14:paraId="4D095D38" w14:textId="77777777" w:rsidR="003A4075" w:rsidRDefault="003A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8A2E1" w14:textId="77777777" w:rsidR="003C549D" w:rsidRDefault="003C549D">
    <w:pPr>
      <w:pStyle w:val="a3"/>
    </w:pPr>
    <w:r>
      <w:rPr>
        <w:noProof/>
      </w:rPr>
      <w:drawing>
        <wp:anchor distT="0" distB="0" distL="114300" distR="114300" simplePos="0" relativeHeight="251659264" behindDoc="1" locked="0" layoutInCell="1" allowOverlap="1" wp14:anchorId="5848A2E3" wp14:editId="68962E21">
          <wp:simplePos x="0" y="0"/>
          <wp:positionH relativeFrom="page">
            <wp:posOffset>219075</wp:posOffset>
          </wp:positionH>
          <wp:positionV relativeFrom="paragraph">
            <wp:posOffset>-368300</wp:posOffset>
          </wp:positionV>
          <wp:extent cx="5765800" cy="1470570"/>
          <wp:effectExtent l="0" t="0" r="6350" b="0"/>
          <wp:wrapNone/>
          <wp:docPr id="3" name="תמונה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1470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46B03"/>
    <w:multiLevelType w:val="multilevel"/>
    <w:tmpl w:val="17CC6D10"/>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B4B63F2"/>
    <w:multiLevelType w:val="hybridMultilevel"/>
    <w:tmpl w:val="FEDE3B70"/>
    <w:lvl w:ilvl="0" w:tplc="E132C6EA">
      <w:start w:val="1"/>
      <w:numFmt w:val="bullet"/>
      <w:lvlText w:val=""/>
      <w:lvlJc w:val="left"/>
      <w:pPr>
        <w:ind w:left="108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22F6"/>
    <w:multiLevelType w:val="hybridMultilevel"/>
    <w:tmpl w:val="EF482D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227B01"/>
    <w:multiLevelType w:val="hybridMultilevel"/>
    <w:tmpl w:val="519E7400"/>
    <w:lvl w:ilvl="0" w:tplc="657EEA4E">
      <w:start w:val="18"/>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D659D2"/>
    <w:multiLevelType w:val="multilevel"/>
    <w:tmpl w:val="17CC6D10"/>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5" w15:restartNumberingAfterBreak="0">
    <w:nsid w:val="1D306A5F"/>
    <w:multiLevelType w:val="multilevel"/>
    <w:tmpl w:val="17CC6D10"/>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6" w15:restartNumberingAfterBreak="0">
    <w:nsid w:val="20522173"/>
    <w:multiLevelType w:val="hybridMultilevel"/>
    <w:tmpl w:val="1AA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A5171"/>
    <w:multiLevelType w:val="hybridMultilevel"/>
    <w:tmpl w:val="E714AC3A"/>
    <w:lvl w:ilvl="0" w:tplc="C4E657A6">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FB74DD"/>
    <w:multiLevelType w:val="multilevel"/>
    <w:tmpl w:val="06E266C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9" w15:restartNumberingAfterBreak="0">
    <w:nsid w:val="50A50B99"/>
    <w:multiLevelType w:val="multilevel"/>
    <w:tmpl w:val="17CC6D10"/>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15:restartNumberingAfterBreak="0">
    <w:nsid w:val="53786B74"/>
    <w:multiLevelType w:val="hybridMultilevel"/>
    <w:tmpl w:val="10D2C19C"/>
    <w:lvl w:ilvl="0" w:tplc="E132C6EA">
      <w:start w:val="1"/>
      <w:numFmt w:val="bullet"/>
      <w:lvlText w:val=""/>
      <w:lvlJc w:val="left"/>
      <w:pPr>
        <w:ind w:left="1800" w:hanging="360"/>
      </w:pPr>
      <w:rPr>
        <w:rFonts w:ascii="Symbol" w:eastAsia="Times New Roman" w:hAnsi="Symbol" w:cs="David"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4A39C6"/>
    <w:multiLevelType w:val="hybridMultilevel"/>
    <w:tmpl w:val="E9DC2184"/>
    <w:lvl w:ilvl="0" w:tplc="E53A9836">
      <w:start w:val="21"/>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3C7250"/>
    <w:multiLevelType w:val="hybridMultilevel"/>
    <w:tmpl w:val="A63833C8"/>
    <w:lvl w:ilvl="0" w:tplc="E132C6EA">
      <w:start w:val="1"/>
      <w:numFmt w:val="bullet"/>
      <w:lvlText w:val=""/>
      <w:lvlJc w:val="left"/>
      <w:pPr>
        <w:ind w:left="1080" w:hanging="360"/>
      </w:pPr>
      <w:rPr>
        <w:rFonts w:ascii="Symbol" w:eastAsia="Times New Roman" w:hAnsi="Symbol" w:cs="David"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453AA6"/>
    <w:multiLevelType w:val="hybridMultilevel"/>
    <w:tmpl w:val="680AB46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5708FA"/>
    <w:multiLevelType w:val="multilevel"/>
    <w:tmpl w:val="17CC6D10"/>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5" w15:restartNumberingAfterBreak="0">
    <w:nsid w:val="72515B33"/>
    <w:multiLevelType w:val="multilevel"/>
    <w:tmpl w:val="17CC6D10"/>
    <w:lvl w:ilvl="0">
      <w:start w:val="1"/>
      <w:numFmt w:val="decimal"/>
      <w:lvlText w:val="%1."/>
      <w:lvlJc w:val="left"/>
      <w:pPr>
        <w:ind w:left="360" w:hanging="360"/>
      </w:p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15:restartNumberingAfterBreak="0">
    <w:nsid w:val="765B5A24"/>
    <w:multiLevelType w:val="hybridMultilevel"/>
    <w:tmpl w:val="3DF8CAA0"/>
    <w:lvl w:ilvl="0" w:tplc="705036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B5180B"/>
    <w:multiLevelType w:val="hybridMultilevel"/>
    <w:tmpl w:val="227C6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7240469">
    <w:abstractNumId w:val="3"/>
  </w:num>
  <w:num w:numId="2" w16cid:durableId="349530597">
    <w:abstractNumId w:val="11"/>
  </w:num>
  <w:num w:numId="3" w16cid:durableId="889196390">
    <w:abstractNumId w:val="7"/>
  </w:num>
  <w:num w:numId="4" w16cid:durableId="700865402">
    <w:abstractNumId w:val="16"/>
  </w:num>
  <w:num w:numId="5" w16cid:durableId="2140567994">
    <w:abstractNumId w:val="6"/>
  </w:num>
  <w:num w:numId="6" w16cid:durableId="9675153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3911397">
    <w:abstractNumId w:val="17"/>
  </w:num>
  <w:num w:numId="8" w16cid:durableId="1240797786">
    <w:abstractNumId w:val="8"/>
  </w:num>
  <w:num w:numId="9" w16cid:durableId="1535578278">
    <w:abstractNumId w:val="13"/>
  </w:num>
  <w:num w:numId="10" w16cid:durableId="263271866">
    <w:abstractNumId w:val="4"/>
  </w:num>
  <w:num w:numId="11" w16cid:durableId="671378735">
    <w:abstractNumId w:val="9"/>
  </w:num>
  <w:num w:numId="12" w16cid:durableId="256328281">
    <w:abstractNumId w:val="2"/>
  </w:num>
  <w:num w:numId="13" w16cid:durableId="138546379">
    <w:abstractNumId w:val="14"/>
  </w:num>
  <w:num w:numId="14" w16cid:durableId="90516089">
    <w:abstractNumId w:val="15"/>
  </w:num>
  <w:num w:numId="15" w16cid:durableId="683823028">
    <w:abstractNumId w:val="12"/>
  </w:num>
  <w:num w:numId="16" w16cid:durableId="524825577">
    <w:abstractNumId w:val="5"/>
  </w:num>
  <w:num w:numId="17" w16cid:durableId="683676148">
    <w:abstractNumId w:val="0"/>
  </w:num>
  <w:num w:numId="18" w16cid:durableId="1546288221">
    <w:abstractNumId w:val="10"/>
  </w:num>
  <w:num w:numId="19" w16cid:durableId="702095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54"/>
    <w:rsid w:val="000215AF"/>
    <w:rsid w:val="00041287"/>
    <w:rsid w:val="00062913"/>
    <w:rsid w:val="0008772F"/>
    <w:rsid w:val="000C4199"/>
    <w:rsid w:val="000E21E4"/>
    <w:rsid w:val="000E36CD"/>
    <w:rsid w:val="00107897"/>
    <w:rsid w:val="00141511"/>
    <w:rsid w:val="00157EC2"/>
    <w:rsid w:val="001A027C"/>
    <w:rsid w:val="0021516A"/>
    <w:rsid w:val="002362BF"/>
    <w:rsid w:val="00257D08"/>
    <w:rsid w:val="0026644A"/>
    <w:rsid w:val="00280A7D"/>
    <w:rsid w:val="00285345"/>
    <w:rsid w:val="0032170B"/>
    <w:rsid w:val="003336C6"/>
    <w:rsid w:val="003550C0"/>
    <w:rsid w:val="003747E2"/>
    <w:rsid w:val="003A4075"/>
    <w:rsid w:val="003C549D"/>
    <w:rsid w:val="00414665"/>
    <w:rsid w:val="004169C6"/>
    <w:rsid w:val="00434D25"/>
    <w:rsid w:val="00437D33"/>
    <w:rsid w:val="00453EB7"/>
    <w:rsid w:val="00480E8C"/>
    <w:rsid w:val="004D4E9B"/>
    <w:rsid w:val="005758D2"/>
    <w:rsid w:val="005A00AF"/>
    <w:rsid w:val="005E4EA8"/>
    <w:rsid w:val="00606897"/>
    <w:rsid w:val="00631DD1"/>
    <w:rsid w:val="00644021"/>
    <w:rsid w:val="00697AE2"/>
    <w:rsid w:val="006E7E5D"/>
    <w:rsid w:val="0073608B"/>
    <w:rsid w:val="007A681A"/>
    <w:rsid w:val="00804755"/>
    <w:rsid w:val="00815140"/>
    <w:rsid w:val="008432A6"/>
    <w:rsid w:val="00882464"/>
    <w:rsid w:val="00886C8E"/>
    <w:rsid w:val="00936CF3"/>
    <w:rsid w:val="009B0AEA"/>
    <w:rsid w:val="009D6162"/>
    <w:rsid w:val="00A56EB5"/>
    <w:rsid w:val="00AB3A85"/>
    <w:rsid w:val="00AB69E2"/>
    <w:rsid w:val="00B355DD"/>
    <w:rsid w:val="00B8552D"/>
    <w:rsid w:val="00BB5B67"/>
    <w:rsid w:val="00BC260B"/>
    <w:rsid w:val="00BD3AEE"/>
    <w:rsid w:val="00C1362C"/>
    <w:rsid w:val="00C41EA0"/>
    <w:rsid w:val="00C47BF0"/>
    <w:rsid w:val="00CA5D54"/>
    <w:rsid w:val="00CC59CD"/>
    <w:rsid w:val="00CD528C"/>
    <w:rsid w:val="00CF6C27"/>
    <w:rsid w:val="00D008B9"/>
    <w:rsid w:val="00D122C6"/>
    <w:rsid w:val="00D31EE4"/>
    <w:rsid w:val="00D65B69"/>
    <w:rsid w:val="00DB12F0"/>
    <w:rsid w:val="00DD0FB5"/>
    <w:rsid w:val="00E109EA"/>
    <w:rsid w:val="00E11343"/>
    <w:rsid w:val="00E73381"/>
    <w:rsid w:val="00E74D9D"/>
    <w:rsid w:val="00E96497"/>
    <w:rsid w:val="00EC14AC"/>
    <w:rsid w:val="00EF068E"/>
    <w:rsid w:val="00EF5E7B"/>
    <w:rsid w:val="00F06607"/>
    <w:rsid w:val="00F32816"/>
    <w:rsid w:val="00F37252"/>
    <w:rsid w:val="00F44FA9"/>
    <w:rsid w:val="00FB0829"/>
    <w:rsid w:val="00FB67D4"/>
    <w:rsid w:val="00FC6F0D"/>
    <w:rsid w:val="00FD4C12"/>
    <w:rsid w:val="00FE300C"/>
    <w:rsid w:val="00FF50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8A2DA"/>
  <w15:docId w15:val="{5820447C-3852-4E83-BD4B-BB4F910E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D5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A5D54"/>
    <w:pPr>
      <w:tabs>
        <w:tab w:val="center" w:pos="4153"/>
        <w:tab w:val="right" w:pos="8306"/>
      </w:tabs>
    </w:pPr>
  </w:style>
  <w:style w:type="character" w:customStyle="1" w:styleId="a4">
    <w:name w:val="כותרת עליונה תו"/>
    <w:basedOn w:val="a0"/>
    <w:link w:val="a3"/>
    <w:rsid w:val="00CA5D54"/>
    <w:rPr>
      <w:rFonts w:ascii="Times New Roman" w:eastAsia="Times New Roman" w:hAnsi="Times New Roman" w:cs="Times New Roman"/>
      <w:sz w:val="24"/>
      <w:szCs w:val="24"/>
    </w:rPr>
  </w:style>
  <w:style w:type="paragraph" w:styleId="a5">
    <w:name w:val="footer"/>
    <w:basedOn w:val="a"/>
    <w:link w:val="a6"/>
    <w:rsid w:val="00CA5D54"/>
    <w:pPr>
      <w:tabs>
        <w:tab w:val="center" w:pos="4153"/>
        <w:tab w:val="right" w:pos="8306"/>
      </w:tabs>
    </w:pPr>
  </w:style>
  <w:style w:type="character" w:customStyle="1" w:styleId="a6">
    <w:name w:val="כותרת תחתונה תו"/>
    <w:basedOn w:val="a0"/>
    <w:link w:val="a5"/>
    <w:rsid w:val="00CA5D54"/>
    <w:rPr>
      <w:rFonts w:ascii="Times New Roman" w:eastAsia="Times New Roman" w:hAnsi="Times New Roman" w:cs="Times New Roman"/>
      <w:sz w:val="24"/>
      <w:szCs w:val="24"/>
    </w:rPr>
  </w:style>
  <w:style w:type="paragraph" w:styleId="a7">
    <w:name w:val="List Paragraph"/>
    <w:basedOn w:val="a"/>
    <w:uiPriority w:val="34"/>
    <w:qFormat/>
    <w:rsid w:val="00E73381"/>
    <w:pPr>
      <w:ind w:left="720"/>
      <w:contextualSpacing/>
    </w:pPr>
  </w:style>
  <w:style w:type="table" w:customStyle="1" w:styleId="1">
    <w:name w:val="רשת טבלה1"/>
    <w:basedOn w:val="a1"/>
    <w:next w:val="a8"/>
    <w:uiPriority w:val="39"/>
    <w:rsid w:val="00D1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D12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CC5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024348">
      <w:bodyDiv w:val="1"/>
      <w:marLeft w:val="0"/>
      <w:marRight w:val="0"/>
      <w:marTop w:val="0"/>
      <w:marBottom w:val="0"/>
      <w:divBdr>
        <w:top w:val="none" w:sz="0" w:space="0" w:color="auto"/>
        <w:left w:val="none" w:sz="0" w:space="0" w:color="auto"/>
        <w:bottom w:val="none" w:sz="0" w:space="0" w:color="auto"/>
        <w:right w:val="none" w:sz="0" w:space="0" w:color="auto"/>
      </w:divBdr>
    </w:div>
    <w:div w:id="68806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1565</Words>
  <Characters>7826</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לירון גרידינגר</cp:lastModifiedBy>
  <cp:revision>24</cp:revision>
  <cp:lastPrinted>2019-02-17T12:26:00Z</cp:lastPrinted>
  <dcterms:created xsi:type="dcterms:W3CDTF">2024-03-10T11:20:00Z</dcterms:created>
  <dcterms:modified xsi:type="dcterms:W3CDTF">2024-05-19T10:01:00Z</dcterms:modified>
</cp:coreProperties>
</file>